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EF1194" w:rsidTr="00AE02FC">
        <w:trPr>
          <w:trHeight w:val="1786"/>
        </w:trPr>
        <w:tc>
          <w:tcPr>
            <w:tcW w:w="4785" w:type="dxa"/>
          </w:tcPr>
          <w:p w:rsidR="00EF1194" w:rsidRPr="008149A7" w:rsidRDefault="00EF1194" w:rsidP="00AE02FC">
            <w:pPr>
              <w:rPr>
                <w:b/>
                <w:szCs w:val="28"/>
              </w:rPr>
            </w:pPr>
            <w:r w:rsidRPr="008149A7">
              <w:rPr>
                <w:b/>
                <w:sz w:val="28"/>
                <w:szCs w:val="28"/>
              </w:rPr>
              <w:t xml:space="preserve">ПРИНЯТА 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>на заседании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>педагогического совета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 xml:space="preserve">от </w:t>
            </w:r>
            <w:proofErr w:type="gramStart"/>
            <w:r w:rsidRPr="008149A7">
              <w:rPr>
                <w:sz w:val="28"/>
                <w:szCs w:val="28"/>
              </w:rPr>
              <w:t>«</w:t>
            </w:r>
            <w:r w:rsidRPr="008149A7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</w:rPr>
              <w:t>28</w:t>
            </w:r>
            <w:proofErr w:type="gramEnd"/>
            <w:r w:rsidRPr="008149A7"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</w:rPr>
              <w:t xml:space="preserve"> » __августа</w:t>
            </w:r>
            <w:r>
              <w:rPr>
                <w:sz w:val="28"/>
                <w:szCs w:val="28"/>
              </w:rPr>
              <w:t>_______  2020</w:t>
            </w:r>
            <w:r w:rsidRPr="008149A7">
              <w:rPr>
                <w:sz w:val="28"/>
                <w:szCs w:val="28"/>
              </w:rPr>
              <w:t>_ г.</w:t>
            </w:r>
          </w:p>
          <w:p w:rsidR="00EF1194" w:rsidRPr="008149A7" w:rsidRDefault="00EF1194" w:rsidP="00AE02FC">
            <w:pPr>
              <w:rPr>
                <w:u w:val="single"/>
              </w:rPr>
            </w:pPr>
            <w:r w:rsidRPr="008149A7">
              <w:rPr>
                <w:sz w:val="28"/>
                <w:szCs w:val="28"/>
              </w:rPr>
              <w:t>протокол № _</w:t>
            </w:r>
            <w:r>
              <w:rPr>
                <w:sz w:val="28"/>
                <w:szCs w:val="28"/>
                <w:lang w:val="en-US"/>
              </w:rPr>
              <w:t>1</w:t>
            </w:r>
            <w:r w:rsidRPr="008149A7">
              <w:rPr>
                <w:sz w:val="28"/>
                <w:szCs w:val="28"/>
              </w:rPr>
              <w:t>__</w:t>
            </w:r>
            <w:r w:rsidRPr="008149A7">
              <w:rPr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4786" w:type="dxa"/>
          </w:tcPr>
          <w:p w:rsidR="00EF1194" w:rsidRPr="008149A7" w:rsidRDefault="00EF1194" w:rsidP="00AE02FC">
            <w:pPr>
              <w:rPr>
                <w:b/>
                <w:szCs w:val="28"/>
              </w:rPr>
            </w:pPr>
            <w:r w:rsidRPr="008149A7">
              <w:rPr>
                <w:b/>
                <w:sz w:val="28"/>
                <w:szCs w:val="28"/>
              </w:rPr>
              <w:t xml:space="preserve"> УТВЕРЖДЕНА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 xml:space="preserve"> приказом директора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 xml:space="preserve"> МБОУ «СОШ № 25»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 xml:space="preserve"> от </w:t>
            </w:r>
            <w:proofErr w:type="gramStart"/>
            <w:r w:rsidRPr="008149A7">
              <w:rPr>
                <w:sz w:val="28"/>
                <w:szCs w:val="28"/>
              </w:rPr>
              <w:t>«</w:t>
            </w:r>
            <w:r w:rsidRPr="008149A7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30</w:t>
            </w:r>
            <w:proofErr w:type="gramEnd"/>
            <w:r w:rsidRPr="008149A7">
              <w:rPr>
                <w:sz w:val="28"/>
                <w:szCs w:val="28"/>
                <w:u w:val="single"/>
              </w:rPr>
              <w:t xml:space="preserve">   </w:t>
            </w:r>
            <w:r w:rsidRPr="008149A7">
              <w:rPr>
                <w:sz w:val="28"/>
                <w:szCs w:val="28"/>
              </w:rPr>
              <w:t xml:space="preserve"> » __</w:t>
            </w:r>
            <w:r>
              <w:rPr>
                <w:sz w:val="28"/>
                <w:szCs w:val="28"/>
              </w:rPr>
              <w:t>августа</w:t>
            </w:r>
            <w:r w:rsidRPr="008149A7">
              <w:rPr>
                <w:sz w:val="28"/>
                <w:szCs w:val="28"/>
              </w:rPr>
              <w:t>_______  20</w:t>
            </w:r>
            <w:r>
              <w:rPr>
                <w:sz w:val="28"/>
                <w:szCs w:val="28"/>
                <w:lang w:val="en-US"/>
              </w:rPr>
              <w:t>20</w:t>
            </w:r>
            <w:r w:rsidRPr="008149A7">
              <w:rPr>
                <w:sz w:val="28"/>
                <w:szCs w:val="28"/>
              </w:rPr>
              <w:t>__ г.</w:t>
            </w:r>
          </w:p>
          <w:p w:rsidR="00EF1194" w:rsidRPr="008149A7" w:rsidRDefault="00EF1194" w:rsidP="00AE02FC">
            <w:pPr>
              <w:rPr>
                <w:szCs w:val="28"/>
              </w:rPr>
            </w:pPr>
            <w:r w:rsidRPr="008149A7">
              <w:rPr>
                <w:sz w:val="28"/>
                <w:szCs w:val="28"/>
              </w:rPr>
              <w:t xml:space="preserve"> </w:t>
            </w:r>
            <w:proofErr w:type="gramStart"/>
            <w:r w:rsidRPr="008149A7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-</w:t>
            </w:r>
            <w:proofErr w:type="gramEnd"/>
            <w:r>
              <w:rPr>
                <w:sz w:val="28"/>
                <w:szCs w:val="28"/>
              </w:rPr>
              <w:t xml:space="preserve"> ОД</w:t>
            </w:r>
            <w:r w:rsidRPr="008149A7">
              <w:rPr>
                <w:sz w:val="28"/>
                <w:szCs w:val="28"/>
              </w:rPr>
              <w:t>___</w:t>
            </w:r>
          </w:p>
        </w:tc>
      </w:tr>
    </w:tbl>
    <w:p w:rsidR="00EF1194" w:rsidRDefault="00EF1194" w:rsidP="00EF1194"/>
    <w:p w:rsidR="00EF1194" w:rsidRDefault="00EF1194" w:rsidP="00EF1194"/>
    <w:p w:rsidR="00EF1194" w:rsidRDefault="00EF1194" w:rsidP="00EF1194"/>
    <w:p w:rsidR="00EF1194" w:rsidRDefault="00EF1194" w:rsidP="00EF1194"/>
    <w:p w:rsidR="00EF1194" w:rsidRDefault="00EF1194" w:rsidP="00EF1194"/>
    <w:p w:rsidR="00EF1194" w:rsidRDefault="00EF1194" w:rsidP="00EF1194"/>
    <w:p w:rsidR="00EF1194" w:rsidRDefault="00EF1194" w:rsidP="00EF1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EF1194" w:rsidRDefault="00EF1194" w:rsidP="00EF1194">
      <w:pPr>
        <w:jc w:val="center"/>
        <w:rPr>
          <w:b/>
          <w:sz w:val="28"/>
          <w:szCs w:val="28"/>
        </w:rPr>
      </w:pPr>
    </w:p>
    <w:p w:rsidR="00EF1194" w:rsidRDefault="00EF1194" w:rsidP="00EF1194">
      <w:pPr>
        <w:jc w:val="center"/>
        <w:rPr>
          <w:b/>
          <w:sz w:val="28"/>
          <w:szCs w:val="28"/>
        </w:rPr>
      </w:pPr>
    </w:p>
    <w:p w:rsidR="00EF1194" w:rsidRPr="00DF0143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Петрова Елена Александровна</w:t>
      </w: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 немецкого языка</w:t>
      </w: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высшая категория</w:t>
      </w: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>Немецкий язык</w:t>
      </w: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>5-9</w:t>
      </w:r>
      <w:r>
        <w:rPr>
          <w:sz w:val="28"/>
          <w:szCs w:val="28"/>
        </w:rPr>
        <w:t xml:space="preserve"> класс</w:t>
      </w: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Рассмотрена на заседании</w:t>
      </w: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методического объединения</w:t>
      </w:r>
    </w:p>
    <w:p w:rsidR="00EF1194" w:rsidRDefault="00EF1194" w:rsidP="00EF1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</w:t>
      </w:r>
      <w:proofErr w:type="gramStart"/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28</w:t>
      </w:r>
      <w:proofErr w:type="gramEnd"/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» ___</w:t>
      </w:r>
      <w:r>
        <w:rPr>
          <w:sz w:val="28"/>
          <w:szCs w:val="28"/>
        </w:rPr>
        <w:t>августа  2020</w:t>
      </w:r>
      <w:r>
        <w:rPr>
          <w:sz w:val="28"/>
          <w:szCs w:val="28"/>
        </w:rPr>
        <w:t>.</w:t>
      </w: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</w:p>
    <w:p w:rsidR="00EF1194" w:rsidRDefault="00EF1194" w:rsidP="00EF1194">
      <w:pPr>
        <w:rPr>
          <w:sz w:val="28"/>
          <w:szCs w:val="28"/>
        </w:rPr>
      </w:pPr>
    </w:p>
    <w:p w:rsidR="00EF1194" w:rsidRDefault="00EF1194" w:rsidP="00EF1194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__- 20</w:t>
      </w:r>
      <w:r>
        <w:rPr>
          <w:sz w:val="28"/>
          <w:szCs w:val="28"/>
          <w:lang w:val="en-US"/>
        </w:rPr>
        <w:t>21</w:t>
      </w:r>
      <w:r>
        <w:rPr>
          <w:sz w:val="28"/>
          <w:szCs w:val="28"/>
        </w:rPr>
        <w:t>___ учебный год</w:t>
      </w:r>
    </w:p>
    <w:p w:rsidR="00EF1194" w:rsidRDefault="00EF1194" w:rsidP="00EF1194"/>
    <w:p w:rsidR="00EF1194" w:rsidRDefault="00EF1194" w:rsidP="00EF1194"/>
    <w:p w:rsidR="00633015" w:rsidRDefault="00633015"/>
    <w:p w:rsidR="00132F3B" w:rsidRPr="00827C08" w:rsidRDefault="00132F3B" w:rsidP="00132F3B"/>
    <w:p w:rsidR="00132F3B" w:rsidRPr="004F7F5F" w:rsidRDefault="00132F3B" w:rsidP="00132F3B">
      <w:pPr>
        <w:widowControl w:val="0"/>
        <w:suppressAutoHyphens/>
        <w:autoSpaceDN w:val="0"/>
        <w:textAlignment w:val="baseline"/>
        <w:rPr>
          <w:rFonts w:eastAsia="Andale Sans UI"/>
          <w:kern w:val="3"/>
          <w:lang w:eastAsia="ja-JP" w:bidi="fa-IR"/>
        </w:rPr>
      </w:pPr>
      <w:proofErr w:type="gramStart"/>
      <w:r w:rsidRPr="004F7F5F">
        <w:rPr>
          <w:rFonts w:eastAsia="Andale Sans UI"/>
          <w:kern w:val="3"/>
          <w:lang w:eastAsia="ja-JP" w:bidi="fa-IR"/>
        </w:rPr>
        <w:t>Рабочая  программа</w:t>
      </w:r>
      <w:proofErr w:type="gramEnd"/>
      <w:r w:rsidRPr="004F7F5F">
        <w:rPr>
          <w:rFonts w:eastAsia="Andale Sans UI"/>
          <w:kern w:val="3"/>
          <w:lang w:eastAsia="ja-JP" w:bidi="fa-IR"/>
        </w:rPr>
        <w:t xml:space="preserve"> по</w:t>
      </w:r>
      <w:r w:rsidRPr="004F7F5F">
        <w:rPr>
          <w:rFonts w:eastAsia="Andale Sans UI"/>
          <w:color w:val="FF0000"/>
          <w:kern w:val="3"/>
          <w:lang w:eastAsia="ja-JP" w:bidi="fa-IR"/>
        </w:rPr>
        <w:t xml:space="preserve"> </w:t>
      </w:r>
      <w:r w:rsidRPr="00827C08">
        <w:rPr>
          <w:rFonts w:eastAsia="Andale Sans UI"/>
          <w:kern w:val="3"/>
          <w:lang w:eastAsia="ja-JP" w:bidi="fa-IR"/>
        </w:rPr>
        <w:t>немецкому языку</w:t>
      </w:r>
      <w:r w:rsidRPr="004F7F5F">
        <w:rPr>
          <w:rFonts w:eastAsia="Andale Sans UI"/>
          <w:kern w:val="3"/>
          <w:lang w:eastAsia="ja-JP" w:bidi="fa-IR"/>
        </w:rPr>
        <w:t xml:space="preserve"> </w:t>
      </w:r>
      <w:r w:rsidRPr="00827C08">
        <w:rPr>
          <w:rFonts w:eastAsia="Andale Sans UI"/>
          <w:kern w:val="3"/>
          <w:lang w:eastAsia="ja-JP" w:bidi="fa-IR"/>
        </w:rPr>
        <w:t>для 5</w:t>
      </w:r>
      <w:r>
        <w:rPr>
          <w:rFonts w:eastAsia="Andale Sans UI"/>
          <w:kern w:val="3"/>
          <w:lang w:eastAsia="ja-JP" w:bidi="fa-IR"/>
        </w:rPr>
        <w:t>-9 классов</w:t>
      </w:r>
      <w:r w:rsidRPr="00827C08">
        <w:rPr>
          <w:rFonts w:eastAsia="Andale Sans UI"/>
          <w:kern w:val="3"/>
          <w:lang w:eastAsia="ja-JP" w:bidi="fa-IR"/>
        </w:rPr>
        <w:t xml:space="preserve"> </w:t>
      </w:r>
      <w:r w:rsidRPr="004F7F5F">
        <w:rPr>
          <w:rFonts w:eastAsia="Andale Sans UI"/>
          <w:kern w:val="3"/>
          <w:lang w:eastAsia="ja-JP" w:bidi="fa-IR"/>
        </w:rPr>
        <w:t>составлена на основе следующих нормативных документов:</w:t>
      </w:r>
    </w:p>
    <w:p w:rsidR="00132F3B" w:rsidRPr="004F7F5F" w:rsidRDefault="00132F3B" w:rsidP="00132F3B">
      <w:pPr>
        <w:widowControl w:val="0"/>
        <w:suppressAutoHyphens/>
        <w:autoSpaceDN w:val="0"/>
        <w:spacing w:line="100" w:lineRule="atLeast"/>
        <w:jc w:val="both"/>
        <w:textAlignment w:val="baseline"/>
        <w:rPr>
          <w:rFonts w:eastAsia="Andale Sans UI"/>
          <w:kern w:val="3"/>
          <w:lang w:eastAsia="ja-JP" w:bidi="fa-IR"/>
        </w:rPr>
      </w:pPr>
      <w:r w:rsidRPr="004F7F5F">
        <w:rPr>
          <w:rFonts w:eastAsia="Andale Sans UI"/>
          <w:color w:val="000000"/>
          <w:kern w:val="3"/>
          <w:lang w:eastAsia="ja-JP" w:bidi="fa-IR"/>
        </w:rPr>
        <w:t>1.</w:t>
      </w:r>
      <w:r w:rsidRPr="004F7F5F">
        <w:rPr>
          <w:rFonts w:eastAsia="Andale Sans UI"/>
          <w:kern w:val="3"/>
          <w:lang w:eastAsia="ja-JP" w:bidi="fa-IR"/>
        </w:rPr>
        <w:t xml:space="preserve">Федеральный </w:t>
      </w:r>
      <w:r w:rsidRPr="004F7F5F">
        <w:rPr>
          <w:rFonts w:eastAsia="Andale Sans UI"/>
          <w:bCs/>
          <w:kern w:val="3"/>
          <w:lang w:eastAsia="ja-JP" w:bidi="fa-IR"/>
        </w:rPr>
        <w:t>закон</w:t>
      </w:r>
      <w:r w:rsidRPr="004F7F5F">
        <w:rPr>
          <w:rFonts w:eastAsia="Andale Sans UI"/>
          <w:kern w:val="3"/>
          <w:lang w:eastAsia="ja-JP" w:bidi="fa-IR"/>
        </w:rPr>
        <w:t xml:space="preserve"> Российской Федерации от 29.12.2012 г. </w:t>
      </w:r>
      <w:r w:rsidRPr="00827C08">
        <w:rPr>
          <w:rFonts w:eastAsia="Andale Sans UI"/>
          <w:kern w:val="3"/>
          <w:lang w:val="de-DE" w:eastAsia="ja-JP" w:bidi="fa-IR"/>
        </w:rPr>
        <w:t>N</w:t>
      </w:r>
      <w:r w:rsidRPr="004F7F5F">
        <w:rPr>
          <w:rFonts w:eastAsia="Andale Sans UI"/>
          <w:kern w:val="3"/>
          <w:lang w:eastAsia="ja-JP" w:bidi="fa-IR"/>
        </w:rPr>
        <w:t xml:space="preserve"> 273-</w:t>
      </w:r>
      <w:r w:rsidRPr="004F7F5F">
        <w:rPr>
          <w:rFonts w:eastAsia="Andale Sans UI"/>
          <w:bCs/>
          <w:kern w:val="3"/>
          <w:lang w:eastAsia="ja-JP" w:bidi="fa-IR"/>
        </w:rPr>
        <w:t>ФЗ</w:t>
      </w:r>
      <w:r w:rsidRPr="004F7F5F">
        <w:rPr>
          <w:rFonts w:eastAsia="Andale Sans UI"/>
          <w:kern w:val="3"/>
          <w:lang w:eastAsia="ja-JP" w:bidi="fa-IR"/>
        </w:rPr>
        <w:t xml:space="preserve"> "</w:t>
      </w:r>
      <w:r w:rsidRPr="004F7F5F">
        <w:rPr>
          <w:rFonts w:eastAsia="Andale Sans UI"/>
          <w:bCs/>
          <w:kern w:val="3"/>
          <w:lang w:eastAsia="ja-JP" w:bidi="fa-IR"/>
        </w:rPr>
        <w:t>Об</w:t>
      </w:r>
      <w:r w:rsidRPr="004F7F5F">
        <w:rPr>
          <w:rFonts w:eastAsia="Andale Sans UI"/>
          <w:kern w:val="3"/>
          <w:lang w:eastAsia="ja-JP" w:bidi="fa-IR"/>
        </w:rPr>
        <w:t xml:space="preserve"> </w:t>
      </w:r>
      <w:r w:rsidRPr="004F7F5F">
        <w:rPr>
          <w:rFonts w:eastAsia="Andale Sans UI"/>
          <w:bCs/>
          <w:kern w:val="3"/>
          <w:lang w:eastAsia="ja-JP" w:bidi="fa-IR"/>
        </w:rPr>
        <w:t>образовании</w:t>
      </w:r>
      <w:r w:rsidRPr="004F7F5F">
        <w:rPr>
          <w:rFonts w:eastAsia="Andale Sans UI"/>
          <w:kern w:val="3"/>
          <w:lang w:eastAsia="ja-JP" w:bidi="fa-IR"/>
        </w:rPr>
        <w:t xml:space="preserve"> в Российской Федерации»</w:t>
      </w:r>
      <w:r w:rsidRPr="004F7F5F">
        <w:rPr>
          <w:rFonts w:eastAsia="Andale Sans UI"/>
          <w:color w:val="000000"/>
          <w:kern w:val="3"/>
          <w:lang w:eastAsia="ja-JP" w:bidi="fa-IR"/>
        </w:rPr>
        <w:t>;</w:t>
      </w:r>
    </w:p>
    <w:p w:rsidR="00132F3B" w:rsidRPr="004F7F5F" w:rsidRDefault="00132F3B" w:rsidP="00132F3B">
      <w:pPr>
        <w:widowControl w:val="0"/>
        <w:suppressAutoHyphens/>
        <w:autoSpaceDN w:val="0"/>
        <w:spacing w:line="100" w:lineRule="atLeast"/>
        <w:jc w:val="both"/>
        <w:textAlignment w:val="baseline"/>
        <w:rPr>
          <w:rFonts w:eastAsia="Andale Sans UI"/>
          <w:color w:val="000000"/>
          <w:kern w:val="3"/>
          <w:lang w:eastAsia="ja-JP" w:bidi="fa-IR"/>
        </w:rPr>
      </w:pPr>
      <w:r w:rsidRPr="004F7F5F">
        <w:rPr>
          <w:rFonts w:eastAsia="Andale Sans UI"/>
          <w:color w:val="000000"/>
          <w:kern w:val="3"/>
          <w:lang w:eastAsia="ja-JP" w:bidi="fa-IR"/>
        </w:rPr>
        <w:t xml:space="preserve">2.Федеральный государственный образовательный стандарт основного общего </w:t>
      </w:r>
      <w:proofErr w:type="gramStart"/>
      <w:r w:rsidRPr="004F7F5F">
        <w:rPr>
          <w:rFonts w:eastAsia="Andale Sans UI"/>
          <w:color w:val="000000"/>
          <w:kern w:val="3"/>
          <w:lang w:eastAsia="ja-JP" w:bidi="fa-IR"/>
        </w:rPr>
        <w:t>образования,  утвержденный</w:t>
      </w:r>
      <w:proofErr w:type="gramEnd"/>
      <w:r w:rsidRPr="004F7F5F">
        <w:rPr>
          <w:rFonts w:eastAsia="Andale Sans UI"/>
          <w:color w:val="000000"/>
          <w:kern w:val="3"/>
          <w:lang w:eastAsia="ja-JP" w:bidi="fa-IR"/>
        </w:rPr>
        <w:t xml:space="preserve"> приказом Министерства образования и науки РФ от 17.12. 2010 года № 1897(в ред. приказа </w:t>
      </w:r>
      <w:proofErr w:type="spellStart"/>
      <w:r w:rsidRPr="004F7F5F">
        <w:rPr>
          <w:rFonts w:eastAsia="Andale Sans UI"/>
          <w:color w:val="000000"/>
          <w:kern w:val="3"/>
          <w:lang w:eastAsia="ja-JP" w:bidi="fa-IR"/>
        </w:rPr>
        <w:t>Минобрнау</w:t>
      </w:r>
      <w:r>
        <w:rPr>
          <w:rFonts w:eastAsia="Andale Sans UI"/>
          <w:color w:val="000000"/>
          <w:kern w:val="3"/>
          <w:lang w:eastAsia="ja-JP" w:bidi="fa-IR"/>
        </w:rPr>
        <w:t>ки</w:t>
      </w:r>
      <w:proofErr w:type="spellEnd"/>
      <w:r>
        <w:rPr>
          <w:rFonts w:eastAsia="Andale Sans UI"/>
          <w:color w:val="000000"/>
          <w:kern w:val="3"/>
          <w:lang w:eastAsia="ja-JP" w:bidi="fa-IR"/>
        </w:rPr>
        <w:t xml:space="preserve"> России от 29.12.2014 № 1644</w:t>
      </w:r>
    </w:p>
    <w:p w:rsidR="00132F3B" w:rsidRPr="004F7F5F" w:rsidRDefault="00132F3B" w:rsidP="00132F3B">
      <w:pPr>
        <w:widowControl w:val="0"/>
        <w:suppressAutoHyphens/>
        <w:autoSpaceDN w:val="0"/>
        <w:spacing w:line="100" w:lineRule="atLeast"/>
        <w:jc w:val="both"/>
        <w:textAlignment w:val="baseline"/>
        <w:rPr>
          <w:kern w:val="3"/>
          <w:lang w:eastAsia="ja-JP" w:bidi="fa-IR"/>
        </w:rPr>
      </w:pPr>
    </w:p>
    <w:p w:rsidR="00132F3B" w:rsidRPr="004F7F5F" w:rsidRDefault="00132F3B" w:rsidP="00132F3B">
      <w:pPr>
        <w:widowControl w:val="0"/>
        <w:suppressAutoHyphens/>
        <w:autoSpaceDN w:val="0"/>
        <w:spacing w:before="28" w:after="28"/>
        <w:jc w:val="both"/>
        <w:textAlignment w:val="baseline"/>
        <w:rPr>
          <w:kern w:val="3"/>
          <w:lang w:eastAsia="ja-JP" w:bidi="fa-IR"/>
        </w:rPr>
      </w:pPr>
      <w:r>
        <w:rPr>
          <w:kern w:val="3"/>
          <w:lang w:eastAsia="ja-JP" w:bidi="fa-IR"/>
        </w:rPr>
        <w:t>3</w:t>
      </w:r>
      <w:r w:rsidRPr="004F7F5F">
        <w:rPr>
          <w:kern w:val="3"/>
          <w:lang w:eastAsia="ja-JP" w:bidi="fa-IR"/>
        </w:rPr>
        <w:t xml:space="preserve">. Основная образовательная программа ФГОС </w:t>
      </w:r>
      <w:r w:rsidRPr="00827C08">
        <w:rPr>
          <w:kern w:val="3"/>
          <w:lang w:eastAsia="ja-JP" w:bidi="fa-IR"/>
        </w:rPr>
        <w:t>ООО</w:t>
      </w:r>
      <w:r>
        <w:rPr>
          <w:kern w:val="3"/>
          <w:lang w:eastAsia="ja-JP" w:bidi="fa-IR"/>
        </w:rPr>
        <w:t xml:space="preserve"> МАОУ </w:t>
      </w:r>
      <w:proofErr w:type="gramStart"/>
      <w:r>
        <w:rPr>
          <w:kern w:val="3"/>
          <w:lang w:eastAsia="ja-JP" w:bidi="fa-IR"/>
        </w:rPr>
        <w:t>«</w:t>
      </w:r>
      <w:r w:rsidRPr="004F7F5F">
        <w:rPr>
          <w:kern w:val="3"/>
          <w:lang w:eastAsia="ja-JP" w:bidi="fa-IR"/>
        </w:rPr>
        <w:t xml:space="preserve"> СОШ</w:t>
      </w:r>
      <w:proofErr w:type="gramEnd"/>
      <w:r>
        <w:rPr>
          <w:kern w:val="3"/>
          <w:lang w:eastAsia="ja-JP" w:bidi="fa-IR"/>
        </w:rPr>
        <w:t xml:space="preserve"> №25</w:t>
      </w:r>
      <w:r w:rsidRPr="004F7F5F">
        <w:rPr>
          <w:kern w:val="3"/>
          <w:lang w:eastAsia="ja-JP" w:bidi="fa-IR"/>
        </w:rPr>
        <w:t xml:space="preserve">» </w:t>
      </w:r>
      <w:proofErr w:type="spellStart"/>
      <w:r>
        <w:rPr>
          <w:kern w:val="3"/>
          <w:lang w:eastAsia="ja-JP" w:bidi="fa-IR"/>
        </w:rPr>
        <w:t>г.Череповца</w:t>
      </w:r>
      <w:proofErr w:type="spellEnd"/>
      <w:r>
        <w:rPr>
          <w:kern w:val="3"/>
          <w:lang w:eastAsia="ja-JP" w:bidi="fa-IR"/>
        </w:rPr>
        <w:t xml:space="preserve"> Вологодской</w:t>
      </w:r>
      <w:r w:rsidRPr="00827C08">
        <w:rPr>
          <w:kern w:val="3"/>
          <w:lang w:eastAsia="ja-JP" w:bidi="fa-IR"/>
        </w:rPr>
        <w:t xml:space="preserve"> области</w:t>
      </w:r>
    </w:p>
    <w:p w:rsidR="00132F3B" w:rsidRPr="004F7F5F" w:rsidRDefault="00EE5947" w:rsidP="00132F3B">
      <w:pPr>
        <w:widowControl w:val="0"/>
        <w:suppressAutoHyphens/>
        <w:autoSpaceDN w:val="0"/>
        <w:spacing w:line="100" w:lineRule="atLeast"/>
        <w:jc w:val="both"/>
        <w:textAlignment w:val="baseline"/>
        <w:rPr>
          <w:rFonts w:eastAsia="Andale Sans UI"/>
          <w:kern w:val="3"/>
          <w:lang w:eastAsia="ja-JP" w:bidi="fa-IR"/>
        </w:rPr>
      </w:pPr>
      <w:r>
        <w:rPr>
          <w:kern w:val="3"/>
          <w:lang w:eastAsia="ja-JP" w:bidi="fa-IR"/>
        </w:rPr>
        <w:t>4</w:t>
      </w:r>
      <w:r w:rsidR="00132F3B">
        <w:rPr>
          <w:rFonts w:eastAsia="Andale Sans UI"/>
          <w:kern w:val="3"/>
          <w:lang w:eastAsia="ja-JP" w:bidi="fa-IR"/>
        </w:rPr>
        <w:t>.Учебный план МАО</w:t>
      </w:r>
      <w:r>
        <w:rPr>
          <w:rFonts w:eastAsia="Andale Sans UI"/>
          <w:kern w:val="3"/>
          <w:lang w:eastAsia="ja-JP" w:bidi="fa-IR"/>
        </w:rPr>
        <w:t xml:space="preserve">У </w:t>
      </w:r>
      <w:proofErr w:type="gramStart"/>
      <w:r>
        <w:rPr>
          <w:rFonts w:eastAsia="Andale Sans UI"/>
          <w:kern w:val="3"/>
          <w:lang w:eastAsia="ja-JP" w:bidi="fa-IR"/>
        </w:rPr>
        <w:t>«</w:t>
      </w:r>
      <w:r w:rsidR="00132F3B" w:rsidRPr="004F7F5F">
        <w:rPr>
          <w:rFonts w:eastAsia="Andale Sans UI"/>
          <w:kern w:val="3"/>
          <w:lang w:eastAsia="ja-JP" w:bidi="fa-IR"/>
        </w:rPr>
        <w:t xml:space="preserve"> СОШ</w:t>
      </w:r>
      <w:proofErr w:type="gramEnd"/>
      <w:r>
        <w:rPr>
          <w:rFonts w:eastAsia="Andale Sans UI"/>
          <w:kern w:val="3"/>
          <w:lang w:eastAsia="ja-JP" w:bidi="fa-IR"/>
        </w:rPr>
        <w:t>№25</w:t>
      </w:r>
      <w:r w:rsidR="00132F3B" w:rsidRPr="004F7F5F">
        <w:rPr>
          <w:rFonts w:eastAsia="Andale Sans UI"/>
          <w:kern w:val="3"/>
          <w:lang w:eastAsia="ja-JP" w:bidi="fa-IR"/>
        </w:rPr>
        <w:t xml:space="preserve">» </w:t>
      </w:r>
      <w:proofErr w:type="spellStart"/>
      <w:r>
        <w:rPr>
          <w:rFonts w:eastAsia="Andale Sans UI"/>
          <w:kern w:val="3"/>
          <w:lang w:eastAsia="ja-JP" w:bidi="fa-IR"/>
        </w:rPr>
        <w:t>г.Череповца</w:t>
      </w:r>
      <w:proofErr w:type="spellEnd"/>
      <w:r>
        <w:rPr>
          <w:rFonts w:eastAsia="Andale Sans UI"/>
          <w:kern w:val="3"/>
          <w:lang w:eastAsia="ja-JP" w:bidi="fa-IR"/>
        </w:rPr>
        <w:t xml:space="preserve"> Вологодской</w:t>
      </w:r>
      <w:r w:rsidR="00132F3B" w:rsidRPr="00827C08">
        <w:rPr>
          <w:rFonts w:eastAsia="Andale Sans UI"/>
          <w:kern w:val="3"/>
          <w:lang w:eastAsia="ja-JP" w:bidi="fa-IR"/>
        </w:rPr>
        <w:t xml:space="preserve"> области</w:t>
      </w:r>
      <w:r>
        <w:rPr>
          <w:rFonts w:eastAsia="Andale Sans UI"/>
          <w:kern w:val="3"/>
          <w:lang w:eastAsia="ja-JP" w:bidi="fa-IR"/>
        </w:rPr>
        <w:t xml:space="preserve">  на 2020</w:t>
      </w:r>
      <w:r w:rsidR="00132F3B" w:rsidRPr="004F7F5F">
        <w:rPr>
          <w:rFonts w:eastAsia="Andale Sans UI"/>
          <w:kern w:val="3"/>
          <w:lang w:eastAsia="ja-JP" w:bidi="fa-IR"/>
        </w:rPr>
        <w:t>-20</w:t>
      </w:r>
      <w:r>
        <w:rPr>
          <w:rFonts w:eastAsia="Andale Sans UI"/>
          <w:kern w:val="3"/>
          <w:lang w:eastAsia="ja-JP" w:bidi="fa-IR"/>
        </w:rPr>
        <w:t>21</w:t>
      </w:r>
      <w:r w:rsidR="00132F3B" w:rsidRPr="004F7F5F">
        <w:rPr>
          <w:rFonts w:eastAsia="Andale Sans UI"/>
          <w:kern w:val="3"/>
          <w:lang w:eastAsia="ja-JP" w:bidi="fa-IR"/>
        </w:rPr>
        <w:t xml:space="preserve"> учебный год</w:t>
      </w:r>
    </w:p>
    <w:p w:rsidR="00132F3B" w:rsidRPr="00827C08" w:rsidRDefault="00EE5947" w:rsidP="00132F3B">
      <w:pPr>
        <w:autoSpaceDE w:val="0"/>
        <w:autoSpaceDN w:val="0"/>
        <w:adjustRightInd w:val="0"/>
        <w:rPr>
          <w:b/>
        </w:rPr>
      </w:pPr>
      <w:r>
        <w:rPr>
          <w:rFonts w:eastAsia="Andale Sans UI"/>
          <w:kern w:val="3"/>
          <w:lang w:eastAsia="ja-JP" w:bidi="fa-IR"/>
        </w:rPr>
        <w:t>5</w:t>
      </w:r>
      <w:r w:rsidR="00132F3B">
        <w:rPr>
          <w:rFonts w:eastAsia="Andale Sans UI"/>
          <w:kern w:val="3"/>
          <w:lang w:eastAsia="ja-JP" w:bidi="fa-IR"/>
        </w:rPr>
        <w:t xml:space="preserve">. </w:t>
      </w:r>
      <w:r w:rsidR="00132F3B" w:rsidRPr="00827C08">
        <w:rPr>
          <w:rFonts w:eastAsia="Andale Sans UI"/>
          <w:kern w:val="3"/>
          <w:lang w:eastAsia="ja-JP" w:bidi="fa-IR"/>
        </w:rPr>
        <w:t>П</w:t>
      </w:r>
      <w:r w:rsidR="00132F3B" w:rsidRPr="004F7F5F">
        <w:rPr>
          <w:rFonts w:eastAsia="Andale Sans UI"/>
          <w:spacing w:val="-10"/>
          <w:kern w:val="3"/>
          <w:lang w:eastAsia="ja-JP" w:bidi="fa-IR"/>
        </w:rPr>
        <w:t>рограмм</w:t>
      </w:r>
      <w:r w:rsidR="00132F3B" w:rsidRPr="00827C08">
        <w:rPr>
          <w:rFonts w:eastAsia="Andale Sans UI"/>
          <w:spacing w:val="-10"/>
          <w:kern w:val="3"/>
          <w:lang w:eastAsia="ja-JP" w:bidi="fa-IR"/>
        </w:rPr>
        <w:t>а</w:t>
      </w:r>
      <w:r w:rsidR="00132F3B" w:rsidRPr="004F7F5F">
        <w:rPr>
          <w:rFonts w:eastAsia="Andale Sans UI"/>
          <w:spacing w:val="-10"/>
          <w:kern w:val="3"/>
          <w:lang w:eastAsia="ja-JP" w:bidi="fa-IR"/>
        </w:rPr>
        <w:t xml:space="preserve"> основного общего </w:t>
      </w:r>
      <w:proofErr w:type="gramStart"/>
      <w:r w:rsidR="00132F3B" w:rsidRPr="004F7F5F">
        <w:rPr>
          <w:rFonts w:eastAsia="Andale Sans UI"/>
          <w:spacing w:val="-10"/>
          <w:kern w:val="3"/>
          <w:lang w:eastAsia="ja-JP" w:bidi="fa-IR"/>
        </w:rPr>
        <w:t>образования  по</w:t>
      </w:r>
      <w:proofErr w:type="gramEnd"/>
      <w:r w:rsidR="00132F3B" w:rsidRPr="004F7F5F">
        <w:rPr>
          <w:rFonts w:eastAsia="Andale Sans UI"/>
          <w:spacing w:val="-10"/>
          <w:kern w:val="3"/>
          <w:lang w:eastAsia="ja-JP" w:bidi="fa-IR"/>
        </w:rPr>
        <w:t xml:space="preserve"> </w:t>
      </w:r>
      <w:r w:rsidR="00132F3B" w:rsidRPr="00827C08">
        <w:rPr>
          <w:rFonts w:eastAsia="Andale Sans UI"/>
          <w:spacing w:val="-10"/>
          <w:kern w:val="3"/>
          <w:lang w:eastAsia="ja-JP" w:bidi="fa-IR"/>
        </w:rPr>
        <w:t>немецкому</w:t>
      </w:r>
      <w:r w:rsidR="00132F3B" w:rsidRPr="004F7F5F">
        <w:rPr>
          <w:rFonts w:eastAsia="Andale Sans UI"/>
          <w:spacing w:val="-10"/>
          <w:kern w:val="3"/>
          <w:lang w:eastAsia="ja-JP" w:bidi="fa-IR"/>
        </w:rPr>
        <w:t xml:space="preserve"> языку, п</w:t>
      </w:r>
      <w:r w:rsidR="00132F3B" w:rsidRPr="004F7F5F">
        <w:rPr>
          <w:rFonts w:eastAsia="Andale Sans UI"/>
          <w:kern w:val="3"/>
          <w:lang w:eastAsia="ja-JP" w:bidi="fa-IR"/>
        </w:rPr>
        <w:t xml:space="preserve">рограммы по </w:t>
      </w:r>
      <w:r w:rsidR="00132F3B" w:rsidRPr="00827C08">
        <w:rPr>
          <w:rFonts w:eastAsia="Andale Sans UI"/>
          <w:kern w:val="3"/>
          <w:lang w:eastAsia="ja-JP" w:bidi="fa-IR"/>
        </w:rPr>
        <w:t>немецкому</w:t>
      </w:r>
      <w:r w:rsidR="00132F3B" w:rsidRPr="004F7F5F">
        <w:rPr>
          <w:rFonts w:eastAsia="Andale Sans UI"/>
          <w:kern w:val="3"/>
          <w:lang w:eastAsia="ja-JP" w:bidi="fa-IR"/>
        </w:rPr>
        <w:t xml:space="preserve"> языку для общеобразовательных учреждений  (5-9 классы), авторы</w:t>
      </w:r>
      <w:r w:rsidR="00132F3B" w:rsidRPr="00827C08">
        <w:t xml:space="preserve"> И.Л. Бим, Л.В. </w:t>
      </w:r>
      <w:proofErr w:type="spellStart"/>
      <w:r w:rsidR="00132F3B" w:rsidRPr="00827C08">
        <w:t>Садомова</w:t>
      </w:r>
      <w:proofErr w:type="spellEnd"/>
      <w:r w:rsidR="00132F3B" w:rsidRPr="00827C08">
        <w:t xml:space="preserve">  «Немецкий язык. Предметная линия учебников </w:t>
      </w:r>
      <w:proofErr w:type="spellStart"/>
      <w:r w:rsidR="00132F3B" w:rsidRPr="00827C08">
        <w:t>И.Л.Бим</w:t>
      </w:r>
      <w:proofErr w:type="spellEnd"/>
      <w:r w:rsidR="00132F3B" w:rsidRPr="00827C08">
        <w:t>» 5-9 классы, Москва, «Просвещение», 2015г</w:t>
      </w:r>
      <w:r w:rsidR="00132F3B" w:rsidRPr="00827C08">
        <w:rPr>
          <w:b/>
        </w:rPr>
        <w:t xml:space="preserve"> </w:t>
      </w:r>
    </w:p>
    <w:p w:rsidR="00132F3B" w:rsidRPr="00827C08" w:rsidRDefault="00132F3B" w:rsidP="00132F3B">
      <w:pPr>
        <w:autoSpaceDE w:val="0"/>
        <w:autoSpaceDN w:val="0"/>
        <w:adjustRightInd w:val="0"/>
        <w:rPr>
          <w:b/>
        </w:rPr>
      </w:pPr>
      <w:r w:rsidRPr="00827C08">
        <w:rPr>
          <w:b/>
        </w:rPr>
        <w:t>ОПИСАНИЕ МЕСТА УЧЕБНОГО ПРЕДМЕТА, КУРСА В УЧЕБНОМ ПЛАНЕ</w:t>
      </w:r>
    </w:p>
    <w:p w:rsidR="00132F3B" w:rsidRPr="00827C08" w:rsidRDefault="00132F3B" w:rsidP="00132F3B">
      <w:pPr>
        <w:spacing w:line="240" w:lineRule="atLeast"/>
        <w:jc w:val="both"/>
      </w:pPr>
      <w:r w:rsidRPr="00827C08">
        <w:t xml:space="preserve">Федеральный базисный учебный план для образовательных учреждений Российской </w:t>
      </w:r>
      <w:r>
        <w:t>Федерации отводит 510</w:t>
      </w:r>
      <w:r w:rsidRPr="00827C08">
        <w:t xml:space="preserve"> часов для обязательного изучения учебного предмета на этапе основного (общего) образовани</w:t>
      </w:r>
      <w:r>
        <w:t>я, в том числе в 5-7 классах 306</w:t>
      </w:r>
      <w:r w:rsidRPr="00827C08">
        <w:t xml:space="preserve"> часов из расчета 3-х учебных ч</w:t>
      </w:r>
      <w:r>
        <w:t>асов в неделю; в 8-9 классах 204 часа</w:t>
      </w:r>
      <w:r w:rsidRPr="00827C08">
        <w:t xml:space="preserve"> из расчета 3-х учебных часов в </w:t>
      </w:r>
      <w:proofErr w:type="gramStart"/>
      <w:r w:rsidRPr="00827C08">
        <w:t>неделю..</w:t>
      </w:r>
      <w:proofErr w:type="gramEnd"/>
      <w:r w:rsidRPr="00827C08">
        <w:t xml:space="preserve"> </w:t>
      </w:r>
    </w:p>
    <w:p w:rsidR="00132F3B" w:rsidRPr="00827C08" w:rsidRDefault="00132F3B" w:rsidP="00132F3B">
      <w:pPr>
        <w:spacing w:line="240" w:lineRule="atLeast"/>
        <w:jc w:val="both"/>
      </w:pPr>
      <w:r w:rsidRPr="00827C08">
        <w:t xml:space="preserve">В тех случаях, когда школа не может обеспечить обучение иностранному (немецкому) языку со 2-го класса, обучение может начинаться с 5 класса, при этом достижение запланированного порогового уровня </w:t>
      </w:r>
      <w:proofErr w:type="spellStart"/>
      <w:r w:rsidRPr="00827C08">
        <w:t>обученности</w:t>
      </w:r>
      <w:proofErr w:type="spellEnd"/>
      <w:r w:rsidRPr="00827C08">
        <w:t xml:space="preserve"> возможно лишь при увеличении количества часов в 5-7 классах как минимум на 1 час в неделю, чтобы создать всем учащимся (и начинающим изучение </w:t>
      </w:r>
      <w:proofErr w:type="gramStart"/>
      <w:r w:rsidRPr="00827C08">
        <w:t>иностранного  языка</w:t>
      </w:r>
      <w:proofErr w:type="gramEnd"/>
      <w:r w:rsidRPr="00827C08">
        <w:t xml:space="preserve"> со 2-го и с 5-го класса) равные возможности.</w:t>
      </w:r>
    </w:p>
    <w:p w:rsidR="00132F3B" w:rsidRPr="00827C08" w:rsidRDefault="00132F3B" w:rsidP="00132F3B">
      <w:pPr>
        <w:spacing w:line="240" w:lineRule="atLeast"/>
        <w:contextualSpacing/>
        <w:jc w:val="both"/>
      </w:pPr>
      <w:r w:rsidRPr="00827C08">
        <w:t xml:space="preserve">В данной программе нашли отражение тенденции в развитии общего образования на его второй ступени, которые закреплены в федеральном государственном образовательном стандарте основного общего образования: личностно ориентированный, </w:t>
      </w:r>
      <w:proofErr w:type="spellStart"/>
      <w:r w:rsidRPr="00827C08">
        <w:t>деятельностный</w:t>
      </w:r>
      <w:proofErr w:type="spellEnd"/>
      <w:r w:rsidRPr="00827C08">
        <w:t xml:space="preserve">, продуктивный характер обучения; развитие и дальнейшее формирование в основной школе </w:t>
      </w:r>
      <w:proofErr w:type="spellStart"/>
      <w:r w:rsidRPr="00827C08">
        <w:t>общеучебных</w:t>
      </w:r>
      <w:proofErr w:type="spellEnd"/>
      <w:r w:rsidRPr="00827C08">
        <w:t xml:space="preserve"> умений и универсальных учебных действий. В основной школе следует формировать и развивать мотивацию к изучению иностранного языка и в целом к образованию и самообразованию «через всю жизнь».   </w:t>
      </w:r>
    </w:p>
    <w:p w:rsidR="00132F3B" w:rsidRPr="00827C08" w:rsidRDefault="00132F3B" w:rsidP="00132F3B">
      <w:pPr>
        <w:spacing w:line="240" w:lineRule="atLeast"/>
        <w:ind w:left="284"/>
        <w:contextualSpacing/>
        <w:jc w:val="both"/>
      </w:pPr>
      <w:r w:rsidRPr="00827C08">
        <w:t xml:space="preserve">            Таким образом, немецкий язык как учебный предмет призван внести существенный вклад в </w:t>
      </w:r>
      <w:proofErr w:type="gramStart"/>
      <w:r w:rsidRPr="00827C08">
        <w:t>становление  личности</w:t>
      </w:r>
      <w:proofErr w:type="gramEnd"/>
      <w:r w:rsidRPr="00827C08">
        <w:t xml:space="preserve">  школьника, выявление и дальнейшее развитие его способностей, оказывает существенное влияние на личностное и коммуникативное развитие школьника, на развитие его учебно-познавательной активности и креативных способностей. </w:t>
      </w:r>
    </w:p>
    <w:p w:rsidR="00132F3B" w:rsidRPr="00827C08" w:rsidRDefault="00132F3B" w:rsidP="00132F3B">
      <w:pPr>
        <w:autoSpaceDE w:val="0"/>
        <w:autoSpaceDN w:val="0"/>
        <w:adjustRightInd w:val="0"/>
        <w:jc w:val="both"/>
      </w:pPr>
    </w:p>
    <w:p w:rsidR="00132F3B" w:rsidRPr="00827C08" w:rsidRDefault="00132F3B" w:rsidP="00132F3B">
      <w:pPr>
        <w:autoSpaceDE w:val="0"/>
        <w:autoSpaceDN w:val="0"/>
        <w:adjustRightInd w:val="0"/>
        <w:jc w:val="center"/>
      </w:pPr>
      <w:r w:rsidRPr="00827C08">
        <w:rPr>
          <w:b/>
        </w:rPr>
        <w:t>ОБЩАЯ ХАРАКТЕРИСТИКА УЧЕБНОГО ПРЕДМЕТА, КУРСА</w:t>
      </w:r>
    </w:p>
    <w:p w:rsidR="00132F3B" w:rsidRPr="00827C08" w:rsidRDefault="00132F3B" w:rsidP="00132F3B">
      <w:pPr>
        <w:autoSpaceDE w:val="0"/>
        <w:autoSpaceDN w:val="0"/>
        <w:adjustRightInd w:val="0"/>
        <w:jc w:val="center"/>
        <w:rPr>
          <w:b/>
        </w:rPr>
      </w:pP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 xml:space="preserve"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 xml:space="preserve">Основная школа является важным звеном, которое соединяет все уровни общего образования: начальную, основную и старшую школы. Данный уровень характеризуется наличием значительных изменений в личности школьников, так как к моменту начала обучения в основной школе у них расширился кругозор и общее представление о мире, сформированы элементарные коммуникативные умения в немецком языке в четырех видах речевой деятельности, а также </w:t>
      </w:r>
      <w:proofErr w:type="spellStart"/>
      <w:r w:rsidRPr="00827C08">
        <w:rPr>
          <w:rFonts w:eastAsia="DejaVu Sans"/>
        </w:rPr>
        <w:t>общеучебные</w:t>
      </w:r>
      <w:proofErr w:type="spellEnd"/>
      <w:r w:rsidRPr="00827C08">
        <w:rPr>
          <w:rFonts w:eastAsia="DejaVu Sans"/>
        </w:rPr>
        <w:t xml:space="preserve"> умения, необходимые для изучения немецкого </w:t>
      </w:r>
      <w:r w:rsidRPr="00827C08">
        <w:rPr>
          <w:rFonts w:eastAsia="DejaVu Sans"/>
        </w:rPr>
        <w:lastRenderedPageBreak/>
        <w:t>языка как учебного предмета; накоплены некоторые элементарные знания о правилах речевого поведения на родном и иностранном языках.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>На этом уровне формируются и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 xml:space="preserve">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умений, осознание места и роли родного и иностранного языков в целостном поликультурном, </w:t>
      </w:r>
      <w:proofErr w:type="spellStart"/>
      <w:r w:rsidRPr="00827C08">
        <w:rPr>
          <w:rFonts w:eastAsia="DejaVu Sans"/>
        </w:rPr>
        <w:t>полиязычном</w:t>
      </w:r>
      <w:proofErr w:type="spellEnd"/>
      <w:r w:rsidRPr="00827C08">
        <w:rPr>
          <w:rFonts w:eastAsia="DejaVu Sans"/>
        </w:rPr>
        <w:t xml:space="preserve"> мире как средств общения, познания, самореализации и социальной адаптации. Продолжается развитие таких качеств личности, как гражданственность, национальная идентичность, патриотизм, толерантное отношение к проявлениям иной культуры.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>Особенности содержания обучения немецкому языку в основной школе обусловлены динамикой развития школьников. Выделяются два возрастных этапа: 5-7 и 8-9 классы.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>Первой содержательной линией учебного предмета «Немецкий язык» являются коммуникативные умения в основных видах речевой деятельности, второй – языковые средства и навыки оперирования ими, третьей – социокультурные знания и умения.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>Указанные содержательные линии находятся в тесной взаимосвязи, что обусловлено единством составляющей коммуникативной компетенции как цели обучения – речевой, языковой, социокультурной.</w:t>
      </w:r>
    </w:p>
    <w:p w:rsidR="00132F3B" w:rsidRPr="00827C08" w:rsidRDefault="00132F3B" w:rsidP="00132F3B">
      <w:pPr>
        <w:tabs>
          <w:tab w:val="left" w:pos="709"/>
        </w:tabs>
        <w:suppressAutoHyphens/>
        <w:spacing w:line="240" w:lineRule="atLeast"/>
        <w:ind w:firstLine="709"/>
        <w:jc w:val="both"/>
        <w:rPr>
          <w:rFonts w:eastAsia="DejaVu Sans"/>
        </w:rPr>
      </w:pPr>
      <w:r w:rsidRPr="00827C08">
        <w:rPr>
          <w:rFonts w:eastAsia="DejaVu Sans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827C08">
        <w:rPr>
          <w:rFonts w:eastAsia="DejaVu Sans"/>
        </w:rPr>
        <w:t>аудирования</w:t>
      </w:r>
      <w:proofErr w:type="spellEnd"/>
      <w:r w:rsidRPr="00827C08">
        <w:rPr>
          <w:rFonts w:eastAsia="DejaVu Sans"/>
        </w:rPr>
        <w:t xml:space="preserve">, чтения и письма.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</w:t>
      </w:r>
    </w:p>
    <w:p w:rsidR="00132F3B" w:rsidRPr="00827C08" w:rsidRDefault="00132F3B" w:rsidP="00132F3B">
      <w:pPr>
        <w:spacing w:line="240" w:lineRule="atLeast"/>
        <w:jc w:val="both"/>
      </w:pPr>
      <w:r w:rsidRPr="00827C08">
        <w:t xml:space="preserve">Изучение иностранного языка в целом и немецкого в частности в основной школе направлено на достижение следующих </w:t>
      </w:r>
      <w:r w:rsidRPr="00827C08">
        <w:rPr>
          <w:b/>
        </w:rPr>
        <w:t>целей</w:t>
      </w:r>
      <w:r w:rsidRPr="00827C08">
        <w:t>:</w:t>
      </w:r>
    </w:p>
    <w:p w:rsidR="00132F3B" w:rsidRPr="00827C08" w:rsidRDefault="00132F3B" w:rsidP="00132F3B">
      <w:pPr>
        <w:pStyle w:val="a4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827C08">
        <w:rPr>
          <w:rFonts w:ascii="Times New Roman" w:hAnsi="Times New Roman"/>
          <w:sz w:val="24"/>
          <w:szCs w:val="24"/>
        </w:rPr>
        <w:t xml:space="preserve">иноязычной </w:t>
      </w:r>
      <w:r w:rsidRPr="00827C08">
        <w:rPr>
          <w:rFonts w:ascii="Times New Roman" w:hAnsi="Times New Roman"/>
          <w:b/>
          <w:sz w:val="24"/>
          <w:szCs w:val="24"/>
        </w:rPr>
        <w:t xml:space="preserve">коммуникативной компетенции </w:t>
      </w:r>
      <w:r w:rsidRPr="00827C08">
        <w:rPr>
          <w:rFonts w:ascii="Times New Roman" w:hAnsi="Times New Roman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132F3B" w:rsidRPr="00827C08" w:rsidRDefault="00132F3B" w:rsidP="00132F3B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t>речевая компетенция</w:t>
      </w:r>
      <w:r w:rsidRPr="00827C08">
        <w:rPr>
          <w:rFonts w:ascii="Times New Roman" w:hAnsi="Times New Roman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827C08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827C08">
        <w:rPr>
          <w:rFonts w:ascii="Times New Roman" w:hAnsi="Times New Roman"/>
          <w:sz w:val="24"/>
          <w:szCs w:val="24"/>
        </w:rPr>
        <w:t>, чтении, письме);</w:t>
      </w:r>
    </w:p>
    <w:p w:rsidR="00132F3B" w:rsidRPr="00827C08" w:rsidRDefault="00132F3B" w:rsidP="00132F3B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t xml:space="preserve">языковая компетенция </w:t>
      </w:r>
      <w:r w:rsidRPr="00827C08">
        <w:rPr>
          <w:rFonts w:ascii="Times New Roman" w:hAnsi="Times New Roman"/>
          <w:sz w:val="24"/>
          <w:szCs w:val="24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827C08">
        <w:rPr>
          <w:rFonts w:ascii="Times New Roman" w:hAnsi="Times New Roman"/>
          <w:sz w:val="24"/>
          <w:szCs w:val="24"/>
          <w:lang w:val="en-US"/>
        </w:rPr>
        <w:t>c</w:t>
      </w:r>
      <w:r w:rsidRPr="00827C08">
        <w:rPr>
          <w:rFonts w:ascii="Times New Roman" w:hAnsi="Times New Roman"/>
          <w:sz w:val="24"/>
          <w:szCs w:val="24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132F3B" w:rsidRPr="00827C08" w:rsidRDefault="00132F3B" w:rsidP="00132F3B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t xml:space="preserve">социокультурная компетенция </w:t>
      </w:r>
      <w:r w:rsidRPr="00827C08">
        <w:rPr>
          <w:rFonts w:ascii="Times New Roman" w:hAnsi="Times New Roman"/>
          <w:sz w:val="24"/>
          <w:szCs w:val="24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</w:t>
      </w:r>
      <w:r w:rsidRPr="00827C08">
        <w:rPr>
          <w:rFonts w:ascii="Times New Roman" w:hAnsi="Times New Roman"/>
          <w:sz w:val="24"/>
          <w:szCs w:val="24"/>
          <w:lang w:val="en-US"/>
        </w:rPr>
        <w:t>V</w:t>
      </w:r>
      <w:r w:rsidRPr="00827C08">
        <w:rPr>
          <w:rFonts w:ascii="Times New Roman" w:hAnsi="Times New Roman"/>
          <w:sz w:val="24"/>
          <w:szCs w:val="24"/>
        </w:rPr>
        <w:t>-</w:t>
      </w:r>
      <w:r w:rsidRPr="00827C08">
        <w:rPr>
          <w:rFonts w:ascii="Times New Roman" w:hAnsi="Times New Roman"/>
          <w:sz w:val="24"/>
          <w:szCs w:val="24"/>
          <w:lang w:val="en-US"/>
        </w:rPr>
        <w:t>VI</w:t>
      </w:r>
      <w:r w:rsidRPr="00827C08">
        <w:rPr>
          <w:rFonts w:ascii="Times New Roman" w:hAnsi="Times New Roman"/>
          <w:sz w:val="24"/>
          <w:szCs w:val="24"/>
        </w:rPr>
        <w:t xml:space="preserve"> и </w:t>
      </w:r>
      <w:r w:rsidRPr="00827C08">
        <w:rPr>
          <w:rFonts w:ascii="Times New Roman" w:hAnsi="Times New Roman"/>
          <w:sz w:val="24"/>
          <w:szCs w:val="24"/>
          <w:lang w:val="en-US"/>
        </w:rPr>
        <w:t>VII</w:t>
      </w:r>
      <w:r w:rsidRPr="00827C08">
        <w:rPr>
          <w:rFonts w:ascii="Times New Roman" w:hAnsi="Times New Roman"/>
          <w:sz w:val="24"/>
          <w:szCs w:val="24"/>
        </w:rPr>
        <w:t>-</w:t>
      </w:r>
      <w:r w:rsidRPr="00827C08">
        <w:rPr>
          <w:rFonts w:ascii="Times New Roman" w:hAnsi="Times New Roman"/>
          <w:sz w:val="24"/>
          <w:szCs w:val="24"/>
          <w:lang w:val="en-US"/>
        </w:rPr>
        <w:t>IX</w:t>
      </w:r>
      <w:r w:rsidRPr="00827C08">
        <w:rPr>
          <w:rFonts w:ascii="Times New Roman" w:hAnsi="Times New Roman"/>
          <w:sz w:val="24"/>
          <w:szCs w:val="24"/>
        </w:rPr>
        <w:t xml:space="preserve"> классы); формирование умения представлять свою страну, ее культуру в условиях иноязычного межкультурного общения;</w:t>
      </w:r>
    </w:p>
    <w:p w:rsidR="00132F3B" w:rsidRPr="00827C08" w:rsidRDefault="00132F3B" w:rsidP="00132F3B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t xml:space="preserve">компенсаторная компетенция – </w:t>
      </w:r>
      <w:r w:rsidRPr="00827C08">
        <w:rPr>
          <w:rFonts w:ascii="Times New Roman" w:hAnsi="Times New Roman"/>
          <w:sz w:val="24"/>
          <w:szCs w:val="24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132F3B" w:rsidRPr="00827C08" w:rsidRDefault="00132F3B" w:rsidP="00132F3B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lastRenderedPageBreak/>
        <w:t xml:space="preserve">учебно-познавательная компетенция </w:t>
      </w:r>
      <w:r w:rsidRPr="00827C08">
        <w:rPr>
          <w:rFonts w:ascii="Times New Roman" w:hAnsi="Times New Roman"/>
          <w:sz w:val="24"/>
          <w:szCs w:val="24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132F3B" w:rsidRPr="00827C08" w:rsidRDefault="00132F3B" w:rsidP="00132F3B">
      <w:pPr>
        <w:pStyle w:val="a4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27C08">
        <w:rPr>
          <w:rFonts w:ascii="Times New Roman" w:hAnsi="Times New Roman"/>
          <w:b/>
          <w:sz w:val="24"/>
          <w:szCs w:val="24"/>
        </w:rPr>
        <w:t xml:space="preserve">Развитие и воспитание у </w:t>
      </w:r>
      <w:proofErr w:type="spellStart"/>
      <w:r w:rsidRPr="00827C08">
        <w:rPr>
          <w:rFonts w:ascii="Times New Roman" w:hAnsi="Times New Roman"/>
          <w:sz w:val="24"/>
          <w:szCs w:val="24"/>
        </w:rPr>
        <w:t>школьниковпонимания</w:t>
      </w:r>
      <w:proofErr w:type="spellEnd"/>
      <w:r w:rsidRPr="00827C08">
        <w:rPr>
          <w:rFonts w:ascii="Times New Roman" w:hAnsi="Times New Roman"/>
          <w:sz w:val="24"/>
          <w:szCs w:val="24"/>
        </w:rPr>
        <w:t xml:space="preserve">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132F3B" w:rsidRPr="00827C08" w:rsidRDefault="00132F3B" w:rsidP="00132F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132F3B" w:rsidRPr="00827C08" w:rsidRDefault="00132F3B" w:rsidP="00132F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132F3B" w:rsidRPr="00827C08" w:rsidRDefault="00132F3B" w:rsidP="00132F3B">
      <w:pPr>
        <w:autoSpaceDE w:val="0"/>
        <w:autoSpaceDN w:val="0"/>
        <w:adjustRightInd w:val="0"/>
        <w:ind w:left="360"/>
        <w:jc w:val="center"/>
        <w:rPr>
          <w:b/>
        </w:rPr>
      </w:pPr>
    </w:p>
    <w:p w:rsidR="00132F3B" w:rsidRPr="00827C08" w:rsidRDefault="00132F3B" w:rsidP="00132F3B">
      <w:pPr>
        <w:spacing w:line="240" w:lineRule="atLeast"/>
        <w:contextualSpacing/>
        <w:jc w:val="both"/>
      </w:pPr>
    </w:p>
    <w:p w:rsidR="00132F3B" w:rsidRPr="00827C08" w:rsidRDefault="00132F3B" w:rsidP="00132F3B">
      <w:pPr>
        <w:pStyle w:val="a3"/>
        <w:spacing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27C08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КОНКРЕТНОГО УЧЕБНОГО ПРЕДМЕТА, КУРСА</w:t>
      </w:r>
    </w:p>
    <w:p w:rsidR="00132F3B" w:rsidRPr="00827C08" w:rsidRDefault="00132F3B" w:rsidP="00132F3B">
      <w:pPr>
        <w:pStyle w:val="a3"/>
        <w:spacing w:line="240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2F3B" w:rsidRPr="00827C08" w:rsidRDefault="00132F3B" w:rsidP="00132F3B">
      <w:pPr>
        <w:spacing w:line="240" w:lineRule="atLeast"/>
        <w:jc w:val="both"/>
      </w:pPr>
      <w:r w:rsidRPr="00827C08">
        <w:t xml:space="preserve">Представленная программа обеспечивает достижение личностных, </w:t>
      </w:r>
      <w:proofErr w:type="spellStart"/>
      <w:r w:rsidRPr="00827C08">
        <w:t>метапредметных</w:t>
      </w:r>
      <w:proofErr w:type="spellEnd"/>
      <w:r w:rsidRPr="00827C08">
        <w:t xml:space="preserve"> и предметных результатов. </w:t>
      </w:r>
    </w:p>
    <w:p w:rsidR="00132F3B" w:rsidRPr="00827C08" w:rsidRDefault="00132F3B" w:rsidP="00132F3B">
      <w:pPr>
        <w:spacing w:line="240" w:lineRule="atLeast"/>
        <w:jc w:val="both"/>
      </w:pPr>
      <w:r w:rsidRPr="00827C08">
        <w:rPr>
          <w:b/>
        </w:rPr>
        <w:t>Личностные результаты: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proofErr w:type="gramStart"/>
      <w:r w:rsidRPr="00827C08">
        <w:t>развитие  самостоятельности</w:t>
      </w:r>
      <w:proofErr w:type="gramEnd"/>
      <w:r w:rsidRPr="00827C08">
        <w:t xml:space="preserve">  и  личной  ответственности за свои поступки, в том числе в процессе учения;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овладение начальными навыками адаптации в динамично   изменяющемся и развивающемся мире;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формирование уважительного отношения к иному мнению, истории и культуре других народов;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формирование эстетических потребностей, ценностей и чувств;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32F3B" w:rsidRPr="00827C08" w:rsidRDefault="00132F3B" w:rsidP="00132F3B">
      <w:pPr>
        <w:numPr>
          <w:ilvl w:val="0"/>
          <w:numId w:val="1"/>
        </w:numPr>
        <w:spacing w:line="240" w:lineRule="atLeast"/>
        <w:jc w:val="both"/>
      </w:pPr>
      <w:r w:rsidRPr="00827C08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32F3B" w:rsidRPr="00827C08" w:rsidRDefault="00132F3B" w:rsidP="00132F3B">
      <w:pPr>
        <w:spacing w:line="240" w:lineRule="atLeast"/>
        <w:jc w:val="both"/>
      </w:pPr>
      <w:proofErr w:type="spellStart"/>
      <w:r w:rsidRPr="00827C08">
        <w:rPr>
          <w:b/>
        </w:rPr>
        <w:t>Метапредметные</w:t>
      </w:r>
      <w:proofErr w:type="spellEnd"/>
      <w:r w:rsidRPr="00827C08">
        <w:rPr>
          <w:b/>
        </w:rPr>
        <w:t xml:space="preserve"> результаты: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56"/>
        </w:tabs>
        <w:spacing w:line="240" w:lineRule="atLeast"/>
        <w:jc w:val="both"/>
      </w:pPr>
      <w:proofErr w:type="gramStart"/>
      <w:r w:rsidRPr="00827C08">
        <w:t>овладение  способностью</w:t>
      </w:r>
      <w:proofErr w:type="gramEnd"/>
      <w:r w:rsidRPr="00827C08">
        <w:t xml:space="preserve"> принимать и сохранять цели и задачи учебной деятельности, поиска средств её осуществления;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56"/>
        </w:tabs>
        <w:spacing w:line="240" w:lineRule="atLeast"/>
        <w:jc w:val="both"/>
      </w:pPr>
      <w:r w:rsidRPr="00827C08">
        <w:t>освоение способов решения проблем творческого и поискового характера;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56"/>
        </w:tabs>
        <w:spacing w:line="240" w:lineRule="atLeast"/>
        <w:jc w:val="both"/>
      </w:pPr>
      <w:r w:rsidRPr="00827C08">
        <w:t>формирование умения планировать, контролировать и оценивать учебные действия в соответствии с поставленной задачей и условиями</w:t>
      </w:r>
    </w:p>
    <w:p w:rsidR="00132F3B" w:rsidRPr="00827C08" w:rsidRDefault="00132F3B" w:rsidP="00132F3B">
      <w:pPr>
        <w:spacing w:line="240" w:lineRule="atLeast"/>
        <w:ind w:left="567"/>
        <w:jc w:val="both"/>
      </w:pPr>
      <w:r w:rsidRPr="00827C08">
        <w:t>её реализации; определять наиболее эффективные способы достижения результата;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56"/>
        </w:tabs>
        <w:spacing w:line="240" w:lineRule="atLeast"/>
        <w:jc w:val="both"/>
      </w:pPr>
      <w:r w:rsidRPr="00827C08">
        <w:lastRenderedPageBreak/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 xml:space="preserve">освоение начальных форм рефлексии (самоконтроля, самоанализа, </w:t>
      </w:r>
      <w:proofErr w:type="spellStart"/>
      <w:r w:rsidRPr="00827C08">
        <w:t>саморегуляции</w:t>
      </w:r>
      <w:proofErr w:type="spellEnd"/>
      <w:r w:rsidRPr="00827C08">
        <w:t>, самооценки);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>использование знаково-символических средств представления информации для создания мо</w:t>
      </w:r>
      <w:r w:rsidRPr="00827C08">
        <w:softHyphen/>
        <w:t>делей изучаемых объектов и процессов, схем решения учебных и практических задач;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>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>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уровне; осознанно строить речевое высказывание в соответствии с задачами коммуникации и составлять тексты в устной и письменной форме с учётом возможностей младших школьников;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понятиям;</w:t>
      </w:r>
    </w:p>
    <w:p w:rsidR="00132F3B" w:rsidRPr="00827C08" w:rsidRDefault="00132F3B" w:rsidP="00132F3B">
      <w:pPr>
        <w:numPr>
          <w:ilvl w:val="0"/>
          <w:numId w:val="2"/>
        </w:numPr>
        <w:spacing w:line="240" w:lineRule="atLeast"/>
        <w:jc w:val="both"/>
      </w:pPr>
      <w:r w:rsidRPr="00827C08"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35"/>
          <w:tab w:val="num" w:pos="900"/>
        </w:tabs>
        <w:spacing w:line="240" w:lineRule="atLeast"/>
        <w:jc w:val="both"/>
      </w:pPr>
      <w:r w:rsidRPr="00827C08">
        <w:t>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35"/>
          <w:tab w:val="num" w:pos="900"/>
        </w:tabs>
        <w:spacing w:line="240" w:lineRule="atLeast"/>
        <w:jc w:val="both"/>
      </w:pPr>
      <w:r w:rsidRPr="00827C08">
        <w:t>готовность конструктивно разрешать конфликты посредством учёта интересов сторон и сотрудничества;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46"/>
        </w:tabs>
        <w:spacing w:line="240" w:lineRule="atLeast"/>
        <w:jc w:val="both"/>
      </w:pPr>
      <w:r w:rsidRPr="00827C08">
        <w:t xml:space="preserve">овладение базовыми предметными и </w:t>
      </w:r>
      <w:proofErr w:type="spellStart"/>
      <w:r w:rsidRPr="00827C08">
        <w:t>межпредметными</w:t>
      </w:r>
      <w:proofErr w:type="spellEnd"/>
      <w:r w:rsidRPr="00827C08">
        <w:t xml:space="preserve"> понятиями, отражающими существенные связи и отношения между объектами и процессами;</w:t>
      </w:r>
    </w:p>
    <w:p w:rsidR="00132F3B" w:rsidRPr="00827C08" w:rsidRDefault="00132F3B" w:rsidP="00132F3B">
      <w:pPr>
        <w:numPr>
          <w:ilvl w:val="0"/>
          <w:numId w:val="2"/>
        </w:numPr>
        <w:tabs>
          <w:tab w:val="clear" w:pos="360"/>
          <w:tab w:val="left" w:pos="346"/>
        </w:tabs>
        <w:spacing w:line="240" w:lineRule="atLeast"/>
        <w:jc w:val="both"/>
      </w:pPr>
      <w:r w:rsidRPr="00827C08">
        <w:t>умение работать в материальной и информационной среде начального общего образования (в том числе с учебными моделями).</w:t>
      </w:r>
    </w:p>
    <w:p w:rsidR="00132F3B" w:rsidRPr="00827C08" w:rsidRDefault="00132F3B" w:rsidP="00132F3B">
      <w:pPr>
        <w:spacing w:line="240" w:lineRule="atLeast"/>
        <w:jc w:val="both"/>
      </w:pPr>
      <w:r w:rsidRPr="00827C08">
        <w:rPr>
          <w:b/>
        </w:rPr>
        <w:t>Предметные результаты: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i/>
          <w:lang w:bidi="en-US"/>
        </w:rPr>
        <w:t>В коммуникативной сфере</w:t>
      </w:r>
      <w:r w:rsidRPr="00827C08">
        <w:rPr>
          <w:lang w:bidi="en-US"/>
        </w:rPr>
        <w:t xml:space="preserve"> (т. е. владении немецким языком как средством общения)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u w:val="single"/>
          <w:lang w:bidi="en-US"/>
        </w:rPr>
        <w:t>Речевая компетенция в следующих видах речевой деятельности</w:t>
      </w:r>
      <w:r w:rsidRPr="00827C08">
        <w:rPr>
          <w:lang w:bidi="en-US"/>
        </w:rPr>
        <w:t>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b/>
          <w:i/>
          <w:lang w:bidi="en-US"/>
        </w:rPr>
        <w:t>говорении</w:t>
      </w:r>
      <w:r w:rsidRPr="00827C08">
        <w:rPr>
          <w:lang w:bidi="en-US"/>
        </w:rPr>
        <w:t>: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рассказывать о себе, своей семье, друзьях, своих интересах и планах на будущее;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сообщать краткие сведения о своем городе/селе, о своей стране и странах изучаемого языка;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 xml:space="preserve">• 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 </w:t>
      </w:r>
    </w:p>
    <w:p w:rsidR="00132F3B" w:rsidRPr="00827C08" w:rsidRDefault="00132F3B" w:rsidP="00132F3B">
      <w:pPr>
        <w:ind w:left="-900" w:firstLine="900"/>
        <w:jc w:val="both"/>
        <w:rPr>
          <w:b/>
          <w:i/>
          <w:lang w:bidi="en-US"/>
        </w:rPr>
      </w:pPr>
      <w:proofErr w:type="spellStart"/>
      <w:r w:rsidRPr="00827C08">
        <w:rPr>
          <w:b/>
          <w:i/>
          <w:lang w:bidi="en-US"/>
        </w:rPr>
        <w:t>аудировании</w:t>
      </w:r>
      <w:proofErr w:type="spellEnd"/>
      <w:r w:rsidRPr="00827C08">
        <w:rPr>
          <w:b/>
          <w:i/>
          <w:lang w:bidi="en-US"/>
        </w:rPr>
        <w:t>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lastRenderedPageBreak/>
        <w:t>• воспринимать на слух и полностью понимать речь учителя, одноклассников;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:rsidR="00132F3B" w:rsidRPr="00827C08" w:rsidRDefault="00132F3B" w:rsidP="00132F3B">
      <w:pPr>
        <w:ind w:left="-900" w:firstLine="900"/>
        <w:jc w:val="both"/>
        <w:rPr>
          <w:b/>
          <w:i/>
          <w:lang w:bidi="en-US"/>
        </w:rPr>
      </w:pPr>
      <w:r w:rsidRPr="00827C08">
        <w:rPr>
          <w:b/>
          <w:i/>
          <w:lang w:bidi="en-US"/>
        </w:rPr>
        <w:t>при чтении: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читать аутентичные тексты разных жанров и стилей преимущественно с пониманием основного содержания;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читать аутентичные тексты с выборочным пониманием значимой/нужной/интересующей информации;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b/>
          <w:i/>
          <w:lang w:bidi="en-US"/>
        </w:rPr>
        <w:t>письменной речи</w:t>
      </w:r>
      <w:r w:rsidRPr="00827C08">
        <w:rPr>
          <w:lang w:bidi="en-US"/>
        </w:rPr>
        <w:t>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заполнять анкеты и формуляры;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составлять план, тезисы устного или письменного сообщения; кратко излагать результаты проектной деятельности.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u w:val="single"/>
          <w:lang w:bidi="en-US"/>
        </w:rPr>
        <w:t>Языковая компетенция</w:t>
      </w:r>
      <w:r w:rsidRPr="00827C08">
        <w:rPr>
          <w:lang w:bidi="en-US"/>
        </w:rPr>
        <w:t xml:space="preserve"> (владение языковыми средствами):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применение правил написания слов, изученных в основной школе;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адекватное произношение и различение на слух всех звуков немецкого языка; соблюдение правильного ударения в словах и фразах;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знание основных способов словообразования (аффиксации, словосложения, конверсии);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понимание и использование явлений многозначности слов немецкого языка, синонимии, антонимии и лексической сочетаемости;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распознавание и употребление в речи основных морфологических форм и синтаксических конструкций немецкого языка; знание признаков изученных грамматических явлений (</w:t>
      </w:r>
      <w:proofErr w:type="spellStart"/>
      <w:proofErr w:type="gramStart"/>
      <w:r w:rsidRPr="00827C08">
        <w:rPr>
          <w:lang w:bidi="en-US"/>
        </w:rPr>
        <w:t>видо</w:t>
      </w:r>
      <w:proofErr w:type="spellEnd"/>
      <w:r w:rsidRPr="00827C08">
        <w:rPr>
          <w:lang w:bidi="en-US"/>
        </w:rPr>
        <w:t>-временных</w:t>
      </w:r>
      <w:proofErr w:type="gramEnd"/>
      <w:r w:rsidRPr="00827C08">
        <w:rPr>
          <w:lang w:bidi="en-US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 xml:space="preserve">• знание основных различий систем </w:t>
      </w:r>
      <w:proofErr w:type="spellStart"/>
      <w:r w:rsidRPr="00827C08">
        <w:rPr>
          <w:lang w:bidi="en-US"/>
        </w:rPr>
        <w:t>инемецкого</w:t>
      </w:r>
      <w:proofErr w:type="spellEnd"/>
      <w:r w:rsidRPr="00827C08">
        <w:rPr>
          <w:lang w:bidi="en-US"/>
        </w:rPr>
        <w:t xml:space="preserve"> и русского/родного языков.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u w:val="single"/>
          <w:lang w:bidi="en-US"/>
        </w:rPr>
        <w:t>Социокультурная компетенция</w:t>
      </w:r>
      <w:r w:rsidRPr="00827C08">
        <w:rPr>
          <w:lang w:bidi="en-US"/>
        </w:rPr>
        <w:t>: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знакомство с образцами художественной, публицистической и научно-популярной литературы;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lastRenderedPageBreak/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представление о сходстве и различиях в традициях своей страны и стран изучаемого языка;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понимание роли владения немецким языком в современном мире.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u w:val="single"/>
          <w:lang w:bidi="en-US"/>
        </w:rPr>
        <w:t>Компенсаторная компетенция</w:t>
      </w:r>
      <w:r w:rsidRPr="00827C08">
        <w:rPr>
          <w:lang w:bidi="en-US"/>
        </w:rPr>
        <w:t xml:space="preserve"> 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132F3B" w:rsidRPr="00827C08" w:rsidRDefault="00132F3B" w:rsidP="00132F3B">
      <w:pPr>
        <w:ind w:left="-900" w:firstLine="900"/>
        <w:jc w:val="both"/>
        <w:rPr>
          <w:i/>
          <w:lang w:bidi="en-US"/>
        </w:rPr>
      </w:pPr>
      <w:r w:rsidRPr="00827C08">
        <w:rPr>
          <w:i/>
          <w:lang w:bidi="en-US"/>
        </w:rPr>
        <w:t>В познавательной сфере: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умение сравнивать языковые явления родного и немецкого языков на уровне отдельных грамматических явлений, слов, словосочетаний, предложений;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827C08">
        <w:rPr>
          <w:lang w:bidi="en-US"/>
        </w:rPr>
        <w:t>аудирования</w:t>
      </w:r>
      <w:proofErr w:type="spellEnd"/>
      <w:r w:rsidRPr="00827C08">
        <w:rPr>
          <w:lang w:bidi="en-US"/>
        </w:rPr>
        <w:t xml:space="preserve"> в зависимости от коммуникативной задачи (читать/слушать текст с разной глубиной понимания);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 xml:space="preserve">• умение действовать по образцу/аналогии при выполнении упражнений и составлении собственных       высказываний </w:t>
      </w:r>
      <w:proofErr w:type="gramStart"/>
      <w:r w:rsidRPr="00827C08">
        <w:rPr>
          <w:lang w:bidi="en-US"/>
        </w:rPr>
        <w:t>в  пределах</w:t>
      </w:r>
      <w:proofErr w:type="gramEnd"/>
      <w:r w:rsidRPr="00827C08">
        <w:rPr>
          <w:lang w:bidi="en-US"/>
        </w:rPr>
        <w:t xml:space="preserve"> тематики основной школы;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готовность и умение осуществлять индивидуальную и совместную проектную работу;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владение способами и приемами дальнейшего самостоятельного изучения немецкого языка.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i/>
          <w:lang w:bidi="en-US"/>
        </w:rPr>
        <w:t>В ценностно-ориентационной сфере</w:t>
      </w:r>
      <w:r w:rsidRPr="00827C08">
        <w:rPr>
          <w:lang w:bidi="en-US"/>
        </w:rPr>
        <w:t>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представление о языке как средстве выражения чувств, эмоций, основе культуры мышления;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достижение взаимопонимания в процессе устного и письменного общения с носителями немецкого языка, установления межличностных и межкультурных контактов в доступных пределах;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 xml:space="preserve">• представление о целостном </w:t>
      </w:r>
      <w:proofErr w:type="spellStart"/>
      <w:r w:rsidRPr="00827C08">
        <w:rPr>
          <w:lang w:bidi="en-US"/>
        </w:rPr>
        <w:t>полиязычном</w:t>
      </w:r>
      <w:proofErr w:type="spellEnd"/>
      <w:r w:rsidRPr="00827C08">
        <w:rPr>
          <w:lang w:bidi="en-US"/>
        </w:rPr>
        <w:t>, поликультурном мире, осознание места и роли родного и немецкого языков в этом мире как средства общения, познания, самореализации и социальной адаптации;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 xml:space="preserve">• приобщение к ценностям мировой культуры как через источники информации на немецком языке (в том числе мультимедийные), так и через непосредственное участие </w:t>
      </w:r>
      <w:proofErr w:type="gramStart"/>
      <w:r w:rsidRPr="00827C08">
        <w:rPr>
          <w:lang w:bidi="en-US"/>
        </w:rPr>
        <w:t>в  школьных</w:t>
      </w:r>
      <w:proofErr w:type="gramEnd"/>
      <w:r w:rsidRPr="00827C08">
        <w:rPr>
          <w:lang w:bidi="en-US"/>
        </w:rPr>
        <w:t xml:space="preserve"> обменах, туристических поездках, молодежных форумах.</w:t>
      </w:r>
    </w:p>
    <w:p w:rsidR="00132F3B" w:rsidRPr="00827C08" w:rsidRDefault="00132F3B" w:rsidP="00132F3B">
      <w:pPr>
        <w:ind w:left="-900" w:firstLine="900"/>
        <w:jc w:val="both"/>
        <w:rPr>
          <w:i/>
          <w:lang w:bidi="en-US"/>
        </w:rPr>
      </w:pPr>
      <w:r w:rsidRPr="00827C08">
        <w:rPr>
          <w:i/>
          <w:lang w:bidi="en-US"/>
        </w:rPr>
        <w:t>В эстетической сфере: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владение элементарными средствами выражения чувств и эмоций на немецком языке;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стремление к знакомству с образцами художественного творчества на немецком языке и средствами немецкого языка;</w:t>
      </w:r>
    </w:p>
    <w:p w:rsidR="00132F3B" w:rsidRPr="00827C08" w:rsidRDefault="00132F3B" w:rsidP="00132F3B">
      <w:pPr>
        <w:jc w:val="both"/>
        <w:rPr>
          <w:lang w:bidi="en-US"/>
        </w:rPr>
      </w:pPr>
      <w:r w:rsidRPr="00827C08">
        <w:rPr>
          <w:lang w:bidi="en-US"/>
        </w:rPr>
        <w:t>• развитие чувства прекрасного в процессе обсуждения современных тенденций в живописи, музыке, литературе.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i/>
          <w:lang w:bidi="en-US"/>
        </w:rPr>
        <w:t>В трудовой сфере</w:t>
      </w:r>
      <w:r w:rsidRPr="00827C08">
        <w:rPr>
          <w:lang w:bidi="en-US"/>
        </w:rPr>
        <w:t>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умение рационально планировать свой учебный труд;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умение работать в соответствии с намеченным планом.</w:t>
      </w:r>
    </w:p>
    <w:p w:rsidR="00132F3B" w:rsidRPr="00827C08" w:rsidRDefault="00132F3B" w:rsidP="00132F3B">
      <w:pPr>
        <w:ind w:left="-900" w:firstLine="900"/>
        <w:jc w:val="both"/>
        <w:rPr>
          <w:i/>
          <w:lang w:bidi="en-US"/>
        </w:rPr>
      </w:pPr>
      <w:r w:rsidRPr="00827C08">
        <w:rPr>
          <w:i/>
          <w:lang w:bidi="en-US"/>
        </w:rPr>
        <w:t>В физической сфере:</w:t>
      </w:r>
    </w:p>
    <w:p w:rsidR="00132F3B" w:rsidRPr="00827C08" w:rsidRDefault="00132F3B" w:rsidP="00132F3B">
      <w:pPr>
        <w:ind w:left="-900" w:firstLine="900"/>
        <w:jc w:val="both"/>
        <w:rPr>
          <w:lang w:bidi="en-US"/>
        </w:rPr>
      </w:pPr>
      <w:r w:rsidRPr="00827C08">
        <w:rPr>
          <w:lang w:bidi="en-US"/>
        </w:rPr>
        <w:t>• стремление вести здоровый образ жизни (режим труда и отдыха, питание, спорт, фитнес).</w:t>
      </w:r>
    </w:p>
    <w:tbl>
      <w:tblPr>
        <w:tblStyle w:val="a5"/>
        <w:tblpPr w:leftFromText="180" w:rightFromText="180" w:vertAnchor="text" w:horzAnchor="margin" w:tblpY="390"/>
        <w:tblW w:w="10961" w:type="dxa"/>
        <w:tblLook w:val="04A0" w:firstRow="1" w:lastRow="0" w:firstColumn="1" w:lastColumn="0" w:noHBand="0" w:noVBand="1"/>
      </w:tblPr>
      <w:tblGrid>
        <w:gridCol w:w="2802"/>
        <w:gridCol w:w="553"/>
        <w:gridCol w:w="3363"/>
        <w:gridCol w:w="4243"/>
      </w:tblGrid>
      <w:tr w:rsidR="00132F3B" w:rsidRPr="00827C08" w:rsidTr="00EE5947">
        <w:trPr>
          <w:trHeight w:val="70"/>
        </w:trPr>
        <w:tc>
          <w:tcPr>
            <w:tcW w:w="10961" w:type="dxa"/>
            <w:gridSpan w:val="4"/>
            <w:hideMark/>
          </w:tcPr>
          <w:p w:rsidR="00132F3B" w:rsidRPr="00827C08" w:rsidRDefault="00132F3B" w:rsidP="00AE02FC">
            <w:pPr>
              <w:ind w:left="567"/>
              <w:jc w:val="center"/>
              <w:rPr>
                <w:b/>
              </w:rPr>
            </w:pPr>
            <w:r w:rsidRPr="00827C08">
              <w:rPr>
                <w:b/>
              </w:rPr>
              <w:t>Результаты</w:t>
            </w:r>
          </w:p>
        </w:tc>
      </w:tr>
      <w:tr w:rsidR="00132F3B" w:rsidRPr="00827C08" w:rsidTr="00EE5947">
        <w:tc>
          <w:tcPr>
            <w:tcW w:w="2802" w:type="dxa"/>
            <w:hideMark/>
          </w:tcPr>
          <w:p w:rsidR="00132F3B" w:rsidRPr="00827C08" w:rsidRDefault="00132F3B" w:rsidP="00AE02FC">
            <w:pPr>
              <w:ind w:left="567"/>
              <w:jc w:val="center"/>
              <w:rPr>
                <w:b/>
              </w:rPr>
            </w:pPr>
            <w:r w:rsidRPr="00827C08">
              <w:rPr>
                <w:b/>
              </w:rPr>
              <w:t>личностные</w:t>
            </w:r>
          </w:p>
        </w:tc>
        <w:tc>
          <w:tcPr>
            <w:tcW w:w="3916" w:type="dxa"/>
            <w:gridSpan w:val="2"/>
            <w:hideMark/>
          </w:tcPr>
          <w:p w:rsidR="00132F3B" w:rsidRPr="00827C08" w:rsidRDefault="00132F3B" w:rsidP="00AE02FC">
            <w:pPr>
              <w:ind w:left="567"/>
              <w:jc w:val="center"/>
              <w:rPr>
                <w:b/>
              </w:rPr>
            </w:pPr>
            <w:proofErr w:type="spellStart"/>
            <w:r w:rsidRPr="00827C08">
              <w:rPr>
                <w:b/>
              </w:rPr>
              <w:t>метапредметные</w:t>
            </w:r>
            <w:proofErr w:type="spellEnd"/>
          </w:p>
        </w:tc>
        <w:tc>
          <w:tcPr>
            <w:tcW w:w="4243" w:type="dxa"/>
            <w:hideMark/>
          </w:tcPr>
          <w:p w:rsidR="00132F3B" w:rsidRPr="00827C08" w:rsidRDefault="00132F3B" w:rsidP="00AE02FC">
            <w:pPr>
              <w:ind w:left="567"/>
              <w:jc w:val="center"/>
              <w:rPr>
                <w:b/>
              </w:rPr>
            </w:pPr>
            <w:r w:rsidRPr="00827C08">
              <w:rPr>
                <w:b/>
              </w:rPr>
              <w:t>предметные</w:t>
            </w:r>
          </w:p>
        </w:tc>
      </w:tr>
      <w:tr w:rsidR="00132F3B" w:rsidRPr="00827C08" w:rsidTr="00EE5947">
        <w:tc>
          <w:tcPr>
            <w:tcW w:w="10961" w:type="dxa"/>
            <w:gridSpan w:val="4"/>
            <w:hideMark/>
          </w:tcPr>
          <w:p w:rsidR="00132F3B" w:rsidRPr="00827C08" w:rsidRDefault="00132F3B" w:rsidP="00AE02FC">
            <w:pPr>
              <w:ind w:left="567"/>
              <w:jc w:val="center"/>
              <w:rPr>
                <w:b/>
              </w:rPr>
            </w:pPr>
            <w:r w:rsidRPr="00827C08">
              <w:rPr>
                <w:b/>
              </w:rPr>
              <w:t>5 класс</w:t>
            </w:r>
          </w:p>
        </w:tc>
      </w:tr>
      <w:tr w:rsidR="00132F3B" w:rsidRPr="00827C08" w:rsidTr="00EE5947">
        <w:tc>
          <w:tcPr>
            <w:tcW w:w="2802" w:type="dxa"/>
            <w:hideMark/>
          </w:tcPr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 xml:space="preserve">осознание своей этнической </w:t>
            </w:r>
            <w:r w:rsidRPr="00827C08">
              <w:lastRenderedPageBreak/>
              <w:t>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</w:t>
            </w:r>
          </w:p>
        </w:tc>
        <w:tc>
          <w:tcPr>
            <w:tcW w:w="3916" w:type="dxa"/>
            <w:gridSpan w:val="2"/>
          </w:tcPr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lastRenderedPageBreak/>
              <w:t xml:space="preserve">извлекать необходимую информацию из звучащих и </w:t>
            </w:r>
            <w:r w:rsidRPr="00827C08">
              <w:lastRenderedPageBreak/>
              <w:t xml:space="preserve">печатных текстов; соотносить иллюстрации с текстами; находить в тексте соответствующие картинкам подписи; использовать в речи предложенные речевые обороты; высказывать предположения; готовить и представлять проект; отвечать на вопросы; сравнивать грамматические явления; заполнять </w:t>
            </w:r>
            <w:proofErr w:type="spellStart"/>
            <w:r w:rsidRPr="00827C08">
              <w:t>ассоциограмму</w:t>
            </w:r>
            <w:proofErr w:type="spellEnd"/>
            <w:r w:rsidRPr="00827C08">
              <w:t>; читать план города и транспортную схему; располагать иллюстрации в правильном порядке; группировать слова по заданным признакам; вести короткую дискуссию по заданной теме; писать письмо по образцу; подбирать заголовки к частям текста; соотносить понятия с определениями; рассказывать историю по ряду иллюстраций; делить текст на части; адекватно оценивать правильность или ошибочность выполнения учебной задачи, её объективную трудность и собственные возможности её решения; устанавливать причинно-следственные связи, строить логическое рассуждение, умозаключение по аналогии и выводы.</w:t>
            </w:r>
          </w:p>
          <w:p w:rsidR="00132F3B" w:rsidRPr="00827C08" w:rsidRDefault="00132F3B" w:rsidP="00AE02FC">
            <w:pPr>
              <w:spacing w:line="240" w:lineRule="atLeast"/>
              <w:ind w:left="567"/>
              <w:jc w:val="both"/>
            </w:pPr>
          </w:p>
        </w:tc>
        <w:tc>
          <w:tcPr>
            <w:tcW w:w="4243" w:type="dxa"/>
            <w:hideMark/>
          </w:tcPr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lastRenderedPageBreak/>
              <w:t>спрашивать о планах на каникулы и сообщать о своих планах;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lastRenderedPageBreak/>
              <w:t>беседовать по школьному расписанию; спрашивать/описывать дорогу; вести разговор в магазине;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>рассказывать о каникулах; сообщать о своих любимых занятиях в свободное время;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 xml:space="preserve">описывать школу и ее </w:t>
            </w:r>
            <w:proofErr w:type="spellStart"/>
            <w:r w:rsidRPr="00827C08">
              <w:t>помещения;описывать</w:t>
            </w:r>
            <w:proofErr w:type="spellEnd"/>
            <w:r w:rsidRPr="00827C08">
              <w:t xml:space="preserve"> фото своего </w:t>
            </w:r>
            <w:proofErr w:type="spellStart"/>
            <w:r w:rsidRPr="00827C08">
              <w:t>класса;коротко</w:t>
            </w:r>
            <w:proofErr w:type="spellEnd"/>
            <w:r w:rsidRPr="00827C08">
              <w:t xml:space="preserve"> сообщать о своих </w:t>
            </w:r>
            <w:proofErr w:type="spellStart"/>
            <w:r w:rsidRPr="00827C08">
              <w:t>одноклассниках;сообщать</w:t>
            </w:r>
            <w:proofErr w:type="spellEnd"/>
            <w:r w:rsidRPr="00827C08">
              <w:t xml:space="preserve"> о своем городе и его </w:t>
            </w:r>
            <w:proofErr w:type="spellStart"/>
            <w:r w:rsidRPr="00827C08">
              <w:t>истории;рассказывать</w:t>
            </w:r>
            <w:proofErr w:type="spellEnd"/>
            <w:r w:rsidRPr="00827C08">
              <w:t xml:space="preserve"> о своих предпочтениях в </w:t>
            </w:r>
            <w:proofErr w:type="spellStart"/>
            <w:r w:rsidRPr="00827C08">
              <w:t>еде;рассказывать</w:t>
            </w:r>
            <w:proofErr w:type="spellEnd"/>
            <w:r w:rsidRPr="00827C08">
              <w:t xml:space="preserve"> о посещении </w:t>
            </w:r>
            <w:proofErr w:type="spellStart"/>
            <w:r w:rsidRPr="00827C08">
              <w:t>зоопарка;рассказывать</w:t>
            </w:r>
            <w:proofErr w:type="spellEnd"/>
            <w:r w:rsidRPr="00827C08">
              <w:t xml:space="preserve"> о своем любимом времени </w:t>
            </w:r>
            <w:proofErr w:type="spellStart"/>
            <w:r w:rsidRPr="00827C08">
              <w:t>года;сравнивать</w:t>
            </w:r>
            <w:proofErr w:type="spellEnd"/>
            <w:r w:rsidRPr="00827C08">
              <w:t xml:space="preserve"> пасхальные обычаи России и Германии; рассказывать истории из школьной </w:t>
            </w:r>
            <w:proofErr w:type="spellStart"/>
            <w:r w:rsidRPr="00827C08">
              <w:t>жизни;описывать</w:t>
            </w:r>
            <w:proofErr w:type="spellEnd"/>
            <w:r w:rsidRPr="00827C08">
              <w:t xml:space="preserve"> один день из жизни своей </w:t>
            </w:r>
            <w:proofErr w:type="spellStart"/>
            <w:r w:rsidRPr="00827C08">
              <w:t>семьи;рассказывать</w:t>
            </w:r>
            <w:proofErr w:type="spellEnd"/>
            <w:r w:rsidRPr="00827C08">
              <w:t xml:space="preserve"> смешные истории из жизни своей семьи; понимать в целом речь учителя по ведению </w:t>
            </w:r>
            <w:proofErr w:type="spellStart"/>
            <w:r w:rsidRPr="00827C08">
              <w:t>урока;распознавать</w:t>
            </w:r>
            <w:proofErr w:type="spellEnd"/>
            <w:r w:rsidRPr="00827C08">
              <w:t xml:space="preserve"> и полностью понимать речь одноклассника при общении с </w:t>
            </w:r>
            <w:proofErr w:type="spellStart"/>
            <w:r w:rsidRPr="00827C08">
              <w:t>ним;вербально</w:t>
            </w:r>
            <w:proofErr w:type="spellEnd"/>
            <w:r w:rsidRPr="00827C08">
              <w:t xml:space="preserve"> или </w:t>
            </w:r>
            <w:proofErr w:type="spellStart"/>
            <w:r w:rsidRPr="00827C08">
              <w:t>невербально</w:t>
            </w:r>
            <w:proofErr w:type="spellEnd"/>
            <w:r w:rsidRPr="00827C08">
              <w:t xml:space="preserve"> реагировать на услышанное; понимать основное содержание несложных аутентичных текстов в рамках изученных </w:t>
            </w:r>
            <w:proofErr w:type="spellStart"/>
            <w:r w:rsidRPr="00827C08">
              <w:t>тем;использовать</w:t>
            </w:r>
            <w:proofErr w:type="spellEnd"/>
            <w:r w:rsidRPr="00827C08">
              <w:t xml:space="preserve"> контекстуальную, языковую </w:t>
            </w:r>
            <w:proofErr w:type="spellStart"/>
            <w:r w:rsidRPr="00827C08">
              <w:t>догадку;прогнозировать</w:t>
            </w:r>
            <w:proofErr w:type="spellEnd"/>
            <w:r w:rsidRPr="00827C08">
              <w:t xml:space="preserve"> содержание текста по началу </w:t>
            </w:r>
            <w:proofErr w:type="spellStart"/>
            <w:r w:rsidRPr="00827C08">
              <w:t>сообщения;воспринимать</w:t>
            </w:r>
            <w:proofErr w:type="spellEnd"/>
            <w:r w:rsidRPr="00827C08">
              <w:t xml:space="preserve"> и понимать основную информацию видеофильма; определять тему, содержание текста по заголовку, началу </w:t>
            </w:r>
            <w:proofErr w:type="spellStart"/>
            <w:r w:rsidRPr="00827C08">
              <w:t>текста;выделять</w:t>
            </w:r>
            <w:proofErr w:type="spellEnd"/>
            <w:r w:rsidRPr="00827C08">
              <w:t xml:space="preserve"> основную </w:t>
            </w:r>
            <w:proofErr w:type="spellStart"/>
            <w:r w:rsidRPr="00827C08">
              <w:t>мысль;читать</w:t>
            </w:r>
            <w:proofErr w:type="spellEnd"/>
            <w:r w:rsidRPr="00827C08">
              <w:t xml:space="preserve"> несложные аутентичные тексты и адаптированные тексты разных типов, полно и точно понимая текст на основе его информационной </w:t>
            </w:r>
            <w:proofErr w:type="spellStart"/>
            <w:r w:rsidRPr="00827C08">
              <w:t>переработки;разбивать</w:t>
            </w:r>
            <w:proofErr w:type="spellEnd"/>
            <w:r w:rsidRPr="00827C08">
              <w:t xml:space="preserve"> текст на смысловые </w:t>
            </w:r>
            <w:proofErr w:type="spellStart"/>
            <w:r w:rsidRPr="00827C08">
              <w:t>части;озаглавливать</w:t>
            </w:r>
            <w:proofErr w:type="spellEnd"/>
            <w:r w:rsidRPr="00827C08">
              <w:t xml:space="preserve"> текст, его отдельные </w:t>
            </w:r>
            <w:proofErr w:type="spellStart"/>
            <w:r w:rsidRPr="00827C08">
              <w:t>части;просматривать</w:t>
            </w:r>
            <w:proofErr w:type="spellEnd"/>
            <w:r w:rsidRPr="00827C08">
              <w:t xml:space="preserve"> один текст или несколько коротких текстов и выбирать необходимую/интересующую </w:t>
            </w:r>
            <w:proofErr w:type="spellStart"/>
            <w:r w:rsidRPr="00827C08">
              <w:t>информацию;находить</w:t>
            </w:r>
            <w:proofErr w:type="spellEnd"/>
            <w:r w:rsidRPr="00827C08">
              <w:t xml:space="preserve"> значение отдельных незнакомых слов в двуязычном словаре </w:t>
            </w:r>
            <w:proofErr w:type="spellStart"/>
            <w:r w:rsidRPr="00827C08">
              <w:t>учебника;пользоваться</w:t>
            </w:r>
            <w:proofErr w:type="spellEnd"/>
            <w:r w:rsidRPr="00827C08">
              <w:t xml:space="preserve"> сносками и лингвострановедческим </w:t>
            </w:r>
            <w:r w:rsidRPr="00827C08">
              <w:lastRenderedPageBreak/>
              <w:t xml:space="preserve">комментарием; устанавливать логическую последовательность основных фактов </w:t>
            </w:r>
            <w:proofErr w:type="spellStart"/>
            <w:r w:rsidRPr="00827C08">
              <w:t>текста;догадываться</w:t>
            </w:r>
            <w:proofErr w:type="spellEnd"/>
            <w:r w:rsidRPr="00827C08">
              <w:t xml:space="preserve"> о значении незнакомых слов по сходству с русским языком, по словообразовательным элементам, по </w:t>
            </w:r>
            <w:proofErr w:type="spellStart"/>
            <w:r w:rsidRPr="00827C08">
              <w:t>контексту;не</w:t>
            </w:r>
            <w:proofErr w:type="spellEnd"/>
            <w:r w:rsidRPr="00827C08">
              <w:t xml:space="preserve"> обращать внимания на незнакомые слова, не мешающие понять основное содержание текста; писать поздравительную </w:t>
            </w:r>
            <w:proofErr w:type="spellStart"/>
            <w:r w:rsidRPr="00827C08">
              <w:t>открытку;писать</w:t>
            </w:r>
            <w:proofErr w:type="spellEnd"/>
            <w:r w:rsidRPr="00827C08">
              <w:t xml:space="preserve"> короткие личные </w:t>
            </w:r>
            <w:proofErr w:type="spellStart"/>
            <w:r w:rsidRPr="00827C08">
              <w:t>письма;описывать</w:t>
            </w:r>
            <w:proofErr w:type="spellEnd"/>
            <w:r w:rsidRPr="00827C08">
              <w:t xml:space="preserve"> животное из зоопарка; произносить все звуки немецкого </w:t>
            </w:r>
            <w:proofErr w:type="spellStart"/>
            <w:r w:rsidRPr="00827C08">
              <w:t>языка;соблюдать</w:t>
            </w:r>
            <w:proofErr w:type="spellEnd"/>
            <w:r w:rsidRPr="00827C08">
              <w:t xml:space="preserve"> правильное ударение в изученных словах; правильно писать изученные </w:t>
            </w:r>
            <w:proofErr w:type="spellStart"/>
            <w:r w:rsidRPr="00827C08">
              <w:t>слова;писать</w:t>
            </w:r>
            <w:proofErr w:type="spellEnd"/>
            <w:r w:rsidRPr="00827C08">
              <w:t xml:space="preserve"> короткие диктанты в рамках изученных тем; узнавать в письменном и звучащем тексте изученные  лексические </w:t>
            </w:r>
            <w:proofErr w:type="spellStart"/>
            <w:r w:rsidRPr="00827C08">
              <w:t>единицы;употреблять</w:t>
            </w:r>
            <w:proofErr w:type="spellEnd"/>
            <w:r w:rsidRPr="00827C08">
              <w:t xml:space="preserve"> в устной и письменной речи изученные лексические единицы; притяжательные местоимения; модальные глаголы, дательный и винительный падеж.</w:t>
            </w:r>
          </w:p>
        </w:tc>
      </w:tr>
      <w:tr w:rsidR="00132F3B" w:rsidRPr="00827C08" w:rsidTr="00EE5947">
        <w:tc>
          <w:tcPr>
            <w:tcW w:w="10961" w:type="dxa"/>
            <w:gridSpan w:val="4"/>
            <w:hideMark/>
          </w:tcPr>
          <w:p w:rsidR="00132F3B" w:rsidRPr="00827C08" w:rsidRDefault="00132F3B" w:rsidP="00AE02FC">
            <w:pPr>
              <w:ind w:left="567"/>
              <w:jc w:val="center"/>
              <w:rPr>
                <w:b/>
              </w:rPr>
            </w:pPr>
            <w:r w:rsidRPr="00827C08">
              <w:rPr>
                <w:b/>
              </w:rPr>
              <w:lastRenderedPageBreak/>
              <w:t>6 класс</w:t>
            </w:r>
          </w:p>
        </w:tc>
      </w:tr>
      <w:tr w:rsidR="00132F3B" w:rsidRPr="00827C08" w:rsidTr="00EE5947">
        <w:tc>
          <w:tcPr>
            <w:tcW w:w="3355" w:type="dxa"/>
            <w:gridSpan w:val="2"/>
            <w:hideMark/>
          </w:tcPr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>ответственное отношение к учению, готовность и способность учащихся к саморазвитию и самообразованию на основе мотивации к обучению и познанию,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>готовность отстаивать национальные и общечеловеческие (гуманистические, демократические) ценности, свою гражданскую позицию;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>готовность и способность к саморазвитию; мотивация к обучению, познанию, выбору индивидуальной образовательной траектории; ценностно-смысловые установки, отражающие личностные позиции, социальные компетенции; формирование основ гражданской идентичности</w:t>
            </w:r>
          </w:p>
        </w:tc>
        <w:tc>
          <w:tcPr>
            <w:tcW w:w="3363" w:type="dxa"/>
          </w:tcPr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 xml:space="preserve">анализировать стихотворение; соотносить слова с иллюстрациями; извлекать необходимую информацию из звучащих и печатных текстов и из иллюстраций; дополнять предложения; готовить и представлять проект; классифицировать аргументы «за» и «против»; высказывать предположения; подбирать подписи к иллюстрациям; сопоставлять определения с понятиями; собирать ассоциации; контролировать и оценивать себя; делать сообщение, опираясь на </w:t>
            </w:r>
            <w:proofErr w:type="spellStart"/>
            <w:r w:rsidRPr="00827C08">
              <w:t>план;добывать</w:t>
            </w:r>
            <w:proofErr w:type="spellEnd"/>
            <w:r w:rsidRPr="00827C08">
              <w:t xml:space="preserve"> информацию в разных </w:t>
            </w:r>
            <w:proofErr w:type="spellStart"/>
            <w:r w:rsidRPr="00827C08">
              <w:t>источниках;заполнять</w:t>
            </w:r>
            <w:proofErr w:type="spellEnd"/>
            <w:r w:rsidRPr="00827C08">
              <w:t xml:space="preserve"> пропуски в тексте; классифицировать слова по заданным признакам; изготавливать плакат; заполнять таблицу; подбирать заголовки к текстам; расставлять части текста в </w:t>
            </w:r>
            <w:r w:rsidRPr="00827C08">
              <w:lastRenderedPageBreak/>
              <w:t xml:space="preserve">правильном порядке; извлекать необходимую информацию из географической карты; делать иллюстрации к тексту; инсценировать историю или отрывок из </w:t>
            </w:r>
            <w:proofErr w:type="spellStart"/>
            <w:r w:rsidRPr="00827C08">
              <w:t>текста;формирование</w:t>
            </w:r>
            <w:proofErr w:type="spellEnd"/>
            <w:r w:rsidRPr="00827C08">
              <w:t xml:space="preserve"> 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>умение осуществлять контроль по результату и по способу действия на уровне произвольного внимания и вносить необходимые коррективы;</w:t>
            </w:r>
          </w:p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132F3B" w:rsidRPr="00827C08" w:rsidRDefault="00132F3B" w:rsidP="00AE02FC">
            <w:pPr>
              <w:spacing w:line="240" w:lineRule="atLeast"/>
              <w:ind w:left="567"/>
              <w:jc w:val="both"/>
            </w:pPr>
          </w:p>
        </w:tc>
        <w:tc>
          <w:tcPr>
            <w:tcW w:w="4243" w:type="dxa"/>
            <w:hideMark/>
          </w:tcPr>
          <w:p w:rsidR="00132F3B" w:rsidRPr="00827C08" w:rsidRDefault="00132F3B" w:rsidP="00AE02FC">
            <w:pPr>
              <w:spacing w:line="240" w:lineRule="atLeast"/>
              <w:jc w:val="both"/>
            </w:pPr>
            <w:r w:rsidRPr="00827C08">
              <w:lastRenderedPageBreak/>
              <w:t xml:space="preserve">беседовать о читательских предпочтениях; вести разговор в книжном магазине; давать советы; вести разговор в кафе; давать/брать интервью; загадывать и отгадывать загадки; обсуждать проблемы переработки мусора по образцу; беседовать о планах на каникулы; спрашивать/отвечать на вопросы; покупать билеты; давать советы по решению экологических </w:t>
            </w:r>
            <w:proofErr w:type="spellStart"/>
            <w:r w:rsidRPr="00827C08">
              <w:t>проблем;представлять</w:t>
            </w:r>
            <w:proofErr w:type="spellEnd"/>
            <w:r w:rsidRPr="00827C08">
              <w:t xml:space="preserve"> свою любимую книгу; высказывать своё </w:t>
            </w:r>
            <w:proofErr w:type="spellStart"/>
            <w:r w:rsidRPr="00827C08">
              <w:t>мнение;рассказывать</w:t>
            </w:r>
            <w:proofErr w:type="spellEnd"/>
            <w:r w:rsidRPr="00827C08">
              <w:t xml:space="preserve"> о любимых занятиях в свободное время; рассказывать о популярных видах спорта; сообщать о знаменитых русских и немецких спортсменах; коротко сообщать о географическом положении, площади, численности населения и административном делении немецкоязычных стран; говорить о федеральных землях Германии с помощью </w:t>
            </w:r>
            <w:proofErr w:type="spellStart"/>
            <w:r w:rsidRPr="00827C08">
              <w:t>карты;определять</w:t>
            </w:r>
            <w:proofErr w:type="spellEnd"/>
            <w:r w:rsidRPr="00827C08">
              <w:t xml:space="preserve"> экологические проблемы по иллюстрациям и </w:t>
            </w:r>
            <w:r w:rsidRPr="00827C08">
              <w:lastRenderedPageBreak/>
              <w:t xml:space="preserve">характеризовать их; рассказывать о </w:t>
            </w:r>
            <w:proofErr w:type="spellStart"/>
            <w:r w:rsidRPr="00827C08">
              <w:t>путешествии;описывать</w:t>
            </w:r>
            <w:proofErr w:type="spellEnd"/>
            <w:r w:rsidRPr="00827C08">
              <w:t xml:space="preserve"> подготовку к путешествию; рассказывать школьные шутки; рассказывать о приключениях во время путешествия; понимать в целом речь учителя по ведению урока; распознавать и полностью понимать речь одноклассника при общении с ним; вербально или </w:t>
            </w:r>
            <w:proofErr w:type="spellStart"/>
            <w:r w:rsidRPr="00827C08">
              <w:t>невербально</w:t>
            </w:r>
            <w:proofErr w:type="spellEnd"/>
            <w:r w:rsidRPr="00827C08">
              <w:t xml:space="preserve"> реагировать на услышанное; понимать основное содержание несложных аутентичных текстов в рамках изученных тем; использовать контекстуальную, языковую </w:t>
            </w:r>
            <w:proofErr w:type="spellStart"/>
            <w:r w:rsidRPr="00827C08">
              <w:t>догадку;прогнозировать</w:t>
            </w:r>
            <w:proofErr w:type="spellEnd"/>
            <w:r w:rsidRPr="00827C08">
              <w:t xml:space="preserve"> содержание текста по началу сообщения; воспринимать и понимать основную информацию видеофильма; определять тему, содержание текста по заголовку, началу текста; выделять основную мысль; выделять главные факты из текста, опуская второстепенные; читать несложные аутентичные тексты и адаптированные тексты разных типов, полно и точно понимая текст на основе его информационной переработки; разбивать текст на смысловые </w:t>
            </w:r>
            <w:proofErr w:type="spellStart"/>
            <w:r w:rsidRPr="00827C08">
              <w:t>части;озаглавливать</w:t>
            </w:r>
            <w:proofErr w:type="spellEnd"/>
            <w:r w:rsidRPr="00827C08">
              <w:t xml:space="preserve"> текст, его отдельные части; просматривать один текст или несколько коротких текстов и выбирать необходимую/интересующую информацию; находить значение отдельных незнакомых слов в двуязычном словаре учебника; пользоваться сносками и лингвострановедческим комментарием; устанавливать логическую последовательность основных фактов текста; догадываться о значении незнакомых слов по сходству с русским языком, по словообразовательным элементам, по </w:t>
            </w:r>
            <w:proofErr w:type="spellStart"/>
            <w:r w:rsidRPr="00827C08">
              <w:t>контексту;не</w:t>
            </w:r>
            <w:proofErr w:type="spellEnd"/>
            <w:r w:rsidRPr="00827C08">
              <w:t xml:space="preserve"> обращать внимания на незнакомые слова, не мешающие понять основное содержание текста; писать короткие личные письма; заполнять анкету; произносить все звуки немецкого </w:t>
            </w:r>
            <w:proofErr w:type="spellStart"/>
            <w:r w:rsidRPr="00827C08">
              <w:t>языка;соблюдать</w:t>
            </w:r>
            <w:proofErr w:type="spellEnd"/>
            <w:r w:rsidRPr="00827C08">
              <w:t xml:space="preserve"> правильное ударение в изученных словах; правильно писать изученные </w:t>
            </w:r>
            <w:proofErr w:type="spellStart"/>
            <w:r w:rsidRPr="00827C08">
              <w:t>слова;писать</w:t>
            </w:r>
            <w:proofErr w:type="spellEnd"/>
            <w:r w:rsidRPr="00827C08">
              <w:t xml:space="preserve"> короткие диктанты в </w:t>
            </w:r>
            <w:r w:rsidRPr="00827C08">
              <w:lastRenderedPageBreak/>
              <w:t xml:space="preserve">рамках изученных тем; узнавать в письменном и звучащем тексте изученные лексические </w:t>
            </w:r>
            <w:proofErr w:type="spellStart"/>
            <w:r w:rsidRPr="00827C08">
              <w:t>единицы;употреблять</w:t>
            </w:r>
            <w:proofErr w:type="spellEnd"/>
            <w:r w:rsidRPr="00827C08">
              <w:t xml:space="preserve"> в устной и письменной речи: изученные лексические </w:t>
            </w:r>
            <w:proofErr w:type="spellStart"/>
            <w:r w:rsidRPr="00827C08">
              <w:t>единицы;формы</w:t>
            </w:r>
            <w:proofErr w:type="spellEnd"/>
            <w:r w:rsidRPr="00827C08">
              <w:t xml:space="preserve"> настоящего, прошедшего и будущего времени пассивного залога.</w:t>
            </w:r>
          </w:p>
        </w:tc>
        <w:bookmarkStart w:id="0" w:name="_GoBack"/>
        <w:bookmarkEnd w:id="0"/>
      </w:tr>
    </w:tbl>
    <w:p w:rsidR="00132F3B" w:rsidRDefault="00132F3B"/>
    <w:sectPr w:rsidR="0013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578A4"/>
    <w:multiLevelType w:val="hybridMultilevel"/>
    <w:tmpl w:val="D4DC8F18"/>
    <w:lvl w:ilvl="0" w:tplc="E214CCB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A6E4A"/>
    <w:multiLevelType w:val="hybridMultilevel"/>
    <w:tmpl w:val="A0A42F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47C26D5"/>
    <w:multiLevelType w:val="hybridMultilevel"/>
    <w:tmpl w:val="EDD8217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066"/>
    <w:rsid w:val="00132F3B"/>
    <w:rsid w:val="00633015"/>
    <w:rsid w:val="00E10066"/>
    <w:rsid w:val="00EE5947"/>
    <w:rsid w:val="00E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B6429-0C1C-47BF-91F9-D95C1819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32F3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2F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EE5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4054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2020-11-01T15:13:00Z</dcterms:created>
  <dcterms:modified xsi:type="dcterms:W3CDTF">2020-11-01T15:57:00Z</dcterms:modified>
</cp:coreProperties>
</file>